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6F9" w:rsidRPr="00A4091E" w:rsidRDefault="00443964" w:rsidP="00A4091E">
      <w:pPr>
        <w:shd w:val="clear" w:color="auto" w:fill="FFFFFF"/>
        <w:spacing w:after="0"/>
        <w:ind w:left="0"/>
        <w:jc w:val="right"/>
        <w:rPr>
          <w:rFonts w:eastAsia="Times New Roman" w:cs="Times New Roman"/>
          <w:bCs/>
          <w:color w:val="000000" w:themeColor="text1"/>
          <w:szCs w:val="24"/>
          <w:lang w:val="ky-KG" w:eastAsia="ru-RU"/>
        </w:rPr>
      </w:pPr>
      <w:r w:rsidRPr="00A4091E">
        <w:rPr>
          <w:rFonts w:eastAsia="Times New Roman" w:cs="Times New Roman"/>
          <w:bCs/>
          <w:color w:val="000000" w:themeColor="text1"/>
          <w:szCs w:val="24"/>
          <w:lang w:val="ky-KG" w:eastAsia="ru-RU"/>
        </w:rPr>
        <w:t xml:space="preserve">Долбоор </w:t>
      </w:r>
    </w:p>
    <w:p w:rsidR="005F66F9" w:rsidRPr="00A4091E" w:rsidRDefault="005F66F9" w:rsidP="00A4091E">
      <w:pPr>
        <w:shd w:val="clear" w:color="auto" w:fill="FFFFFF"/>
        <w:spacing w:after="0"/>
        <w:ind w:left="0"/>
        <w:jc w:val="center"/>
        <w:rPr>
          <w:rFonts w:eastAsia="Times New Roman" w:cs="Times New Roman"/>
          <w:b/>
          <w:bCs/>
          <w:color w:val="000000" w:themeColor="text1"/>
          <w:szCs w:val="24"/>
          <w:lang w:val="ky-KG" w:eastAsia="ru-RU"/>
        </w:rPr>
      </w:pPr>
    </w:p>
    <w:p w:rsidR="002A649B" w:rsidRPr="00A4091E" w:rsidRDefault="00443964" w:rsidP="00A4091E">
      <w:pPr>
        <w:shd w:val="clear" w:color="auto" w:fill="FFFFFF"/>
        <w:spacing w:after="0"/>
        <w:ind w:left="0"/>
        <w:jc w:val="center"/>
        <w:rPr>
          <w:rFonts w:eastAsia="Times New Roman" w:cs="Times New Roman"/>
          <w:b/>
          <w:bCs/>
          <w:color w:val="000000" w:themeColor="text1"/>
          <w:spacing w:val="5"/>
          <w:szCs w:val="24"/>
          <w:lang w:val="ky-KG" w:eastAsia="ru-RU"/>
        </w:rPr>
      </w:pPr>
      <w:r w:rsidRPr="00A4091E">
        <w:rPr>
          <w:rFonts w:eastAsia="Times New Roman" w:cs="Times New Roman"/>
          <w:b/>
          <w:bCs/>
          <w:color w:val="000000" w:themeColor="text1"/>
          <w:szCs w:val="24"/>
          <w:lang w:val="ky-KG" w:eastAsia="ru-RU"/>
        </w:rPr>
        <w:t>Кыргыз Республикасынын Мыйзамы</w:t>
      </w:r>
    </w:p>
    <w:p w:rsidR="00185CC5" w:rsidRPr="00A4091E" w:rsidRDefault="00443964" w:rsidP="00A4091E">
      <w:pPr>
        <w:pStyle w:val="af"/>
        <w:ind w:left="0"/>
        <w:jc w:val="center"/>
        <w:rPr>
          <w:rFonts w:cs="Times New Roman"/>
          <w:b/>
          <w:szCs w:val="24"/>
          <w:lang w:val="ky-KG"/>
        </w:rPr>
      </w:pPr>
      <w:r w:rsidRPr="00A4091E">
        <w:rPr>
          <w:rFonts w:cs="Times New Roman"/>
          <w:b/>
          <w:szCs w:val="24"/>
          <w:lang w:val="ky-KG"/>
        </w:rPr>
        <w:t xml:space="preserve"> </w:t>
      </w:r>
      <w:r w:rsidRPr="00A4091E">
        <w:rPr>
          <w:rFonts w:eastAsia="Times New Roman" w:cs="Times New Roman"/>
          <w:b/>
          <w:color w:val="000000" w:themeColor="text1"/>
          <w:szCs w:val="24"/>
          <w:lang w:val="ky-KG" w:eastAsia="ru-RU"/>
        </w:rPr>
        <w:t xml:space="preserve">Кыргыз Республикасынын айрым мыйзам актыларына (Кыргыз Республикасынын Кылмыш-жаза кодексине жана </w:t>
      </w:r>
      <w:r w:rsidRPr="00A4091E">
        <w:rPr>
          <w:rFonts w:cs="Times New Roman"/>
          <w:b/>
          <w:szCs w:val="24"/>
          <w:lang w:val="ky-KG"/>
        </w:rPr>
        <w:t xml:space="preserve"> </w:t>
      </w:r>
      <w:r w:rsidRPr="00A4091E">
        <w:rPr>
          <w:rFonts w:eastAsia="Times New Roman" w:cs="Times New Roman"/>
          <w:b/>
          <w:color w:val="000000" w:themeColor="text1"/>
          <w:szCs w:val="24"/>
          <w:lang w:val="ky-KG" w:eastAsia="ru-RU"/>
        </w:rPr>
        <w:t>Кыргыз Республикасынын Укук бузуулар  жөнүндө кодексине</w:t>
      </w:r>
      <w:r w:rsidR="00185CC5" w:rsidRPr="00A4091E">
        <w:rPr>
          <w:rFonts w:cs="Times New Roman"/>
          <w:b/>
          <w:szCs w:val="24"/>
          <w:lang w:val="ky-KG"/>
        </w:rPr>
        <w:t>)</w:t>
      </w:r>
      <w:r w:rsidRPr="00A4091E">
        <w:rPr>
          <w:rFonts w:cs="Times New Roman"/>
          <w:b/>
          <w:szCs w:val="24"/>
          <w:lang w:val="ky-KG"/>
        </w:rPr>
        <w:t xml:space="preserve"> өзгөртүүлөрдү киргизүү тууралуу</w:t>
      </w:r>
    </w:p>
    <w:p w:rsidR="005F66F9" w:rsidRPr="00A4091E" w:rsidRDefault="005F66F9" w:rsidP="00A4091E">
      <w:pPr>
        <w:shd w:val="clear" w:color="auto" w:fill="FFFFFF"/>
        <w:spacing w:after="0"/>
        <w:ind w:left="0"/>
        <w:jc w:val="center"/>
        <w:rPr>
          <w:rFonts w:eastAsia="Times New Roman" w:cs="Times New Roman"/>
          <w:b/>
          <w:bCs/>
          <w:color w:val="000000" w:themeColor="text1"/>
          <w:spacing w:val="5"/>
          <w:szCs w:val="24"/>
          <w:lang w:val="ky-KG" w:eastAsia="ru-RU"/>
        </w:rPr>
      </w:pPr>
    </w:p>
    <w:p w:rsidR="004138AF" w:rsidRPr="00A4091E" w:rsidRDefault="004138AF" w:rsidP="00A4091E">
      <w:pPr>
        <w:shd w:val="clear" w:color="auto" w:fill="FFFFFF"/>
        <w:spacing w:after="0"/>
        <w:ind w:left="0" w:firstLine="397"/>
        <w:rPr>
          <w:rFonts w:eastAsia="Times New Roman" w:cs="Times New Roman"/>
          <w:b/>
          <w:color w:val="000000" w:themeColor="text1"/>
          <w:szCs w:val="24"/>
          <w:lang w:val="ky-KG" w:eastAsia="ru-RU"/>
        </w:rPr>
      </w:pPr>
    </w:p>
    <w:p w:rsidR="005F66F9" w:rsidRPr="00A4091E" w:rsidRDefault="00443964" w:rsidP="00A4091E">
      <w:pPr>
        <w:shd w:val="clear" w:color="auto" w:fill="FFFFFF"/>
        <w:spacing w:after="0"/>
        <w:ind w:left="0" w:firstLine="709"/>
        <w:rPr>
          <w:rFonts w:eastAsia="Times New Roman" w:cs="Times New Roman"/>
          <w:b/>
          <w:color w:val="000000" w:themeColor="text1"/>
          <w:szCs w:val="24"/>
          <w:lang w:val="ky-KG" w:eastAsia="ru-RU"/>
        </w:rPr>
      </w:pPr>
      <w:r w:rsidRPr="00A4091E">
        <w:rPr>
          <w:rFonts w:eastAsia="Times New Roman" w:cs="Times New Roman"/>
          <w:b/>
          <w:color w:val="000000" w:themeColor="text1"/>
          <w:szCs w:val="24"/>
          <w:lang w:val="ky-KG" w:eastAsia="ru-RU"/>
        </w:rPr>
        <w:t>1-берене</w:t>
      </w:r>
    </w:p>
    <w:p w:rsidR="00742C39" w:rsidRPr="00A4091E" w:rsidRDefault="00742C39" w:rsidP="00A4091E">
      <w:pPr>
        <w:pStyle w:val="af"/>
        <w:ind w:left="0" w:firstLine="709"/>
        <w:rPr>
          <w:rFonts w:cs="Times New Roman"/>
          <w:szCs w:val="24"/>
          <w:lang w:val="ky-KG"/>
        </w:rPr>
      </w:pPr>
    </w:p>
    <w:p w:rsidR="00443964" w:rsidRPr="00A4091E" w:rsidRDefault="00443964" w:rsidP="00A4091E">
      <w:pPr>
        <w:spacing w:after="0"/>
        <w:ind w:left="0" w:firstLine="709"/>
        <w:rPr>
          <w:rFonts w:eastAsia="Times New Roman" w:cs="Times New Roman"/>
          <w:szCs w:val="24"/>
          <w:lang w:val="ky-KG" w:eastAsia="ru-RU"/>
        </w:rPr>
      </w:pPr>
      <w:r w:rsidRPr="00A4091E">
        <w:rPr>
          <w:rFonts w:eastAsia="Calibri" w:cs="Times New Roman"/>
          <w:szCs w:val="24"/>
          <w:lang w:val="ky-KG"/>
        </w:rPr>
        <w:t>Кыргыз Республикасынын Кылмыш-жаза кодексине (2021-жылдын 16-ноябрындаг</w:t>
      </w:r>
      <w:r w:rsidR="00914365" w:rsidRPr="00A4091E">
        <w:rPr>
          <w:rFonts w:eastAsia="Calibri" w:cs="Times New Roman"/>
          <w:szCs w:val="24"/>
          <w:lang w:val="ky-KG"/>
        </w:rPr>
        <w:t>ы № 122-123 «Эркин Тоо» гезити</w:t>
      </w:r>
      <w:r w:rsidRPr="00A4091E">
        <w:rPr>
          <w:rFonts w:eastAsia="Calibri" w:cs="Times New Roman"/>
          <w:szCs w:val="24"/>
          <w:lang w:val="ky-KG"/>
        </w:rPr>
        <w:t xml:space="preserve">) төмөнкү өзгөртүүлөр киргизилсин:  </w:t>
      </w:r>
    </w:p>
    <w:p w:rsidR="00B07557" w:rsidRPr="00A4091E" w:rsidRDefault="00E42A5C" w:rsidP="00A4091E">
      <w:pPr>
        <w:pStyle w:val="af"/>
        <w:ind w:left="0" w:firstLine="709"/>
        <w:rPr>
          <w:rFonts w:cs="Times New Roman"/>
          <w:szCs w:val="24"/>
          <w:lang w:val="ky-KG"/>
        </w:rPr>
      </w:pPr>
      <w:r w:rsidRPr="00A4091E">
        <w:rPr>
          <w:rFonts w:cs="Times New Roman"/>
          <w:szCs w:val="24"/>
          <w:lang w:val="ky-KG"/>
        </w:rPr>
        <w:t xml:space="preserve">1) </w:t>
      </w:r>
      <w:r w:rsidR="00185CC5" w:rsidRPr="00A4091E">
        <w:rPr>
          <w:rFonts w:cs="Times New Roman"/>
          <w:szCs w:val="24"/>
          <w:lang w:val="ky-KG"/>
        </w:rPr>
        <w:t>212</w:t>
      </w:r>
      <w:r w:rsidR="000C5777" w:rsidRPr="00A4091E">
        <w:rPr>
          <w:rFonts w:cs="Times New Roman"/>
          <w:szCs w:val="24"/>
          <w:lang w:val="ky-KG"/>
        </w:rPr>
        <w:t>-беренеде</w:t>
      </w:r>
      <w:r w:rsidR="00B07557" w:rsidRPr="00A4091E">
        <w:rPr>
          <w:rFonts w:cs="Times New Roman"/>
          <w:szCs w:val="24"/>
          <w:lang w:val="ky-KG"/>
        </w:rPr>
        <w:t>:</w:t>
      </w:r>
    </w:p>
    <w:p w:rsidR="00185CC5" w:rsidRPr="00A4091E" w:rsidRDefault="00185CC5" w:rsidP="00A4091E">
      <w:pPr>
        <w:pStyle w:val="af"/>
        <w:ind w:left="0" w:firstLine="709"/>
        <w:rPr>
          <w:rFonts w:cs="Times New Roman"/>
          <w:szCs w:val="24"/>
          <w:lang w:val="ky-KG"/>
        </w:rPr>
      </w:pPr>
      <w:r w:rsidRPr="00A4091E">
        <w:rPr>
          <w:rFonts w:cs="Times New Roman"/>
          <w:szCs w:val="24"/>
          <w:lang w:val="ky-KG"/>
        </w:rPr>
        <w:t xml:space="preserve">а) </w:t>
      </w:r>
      <w:r w:rsidR="000C5777" w:rsidRPr="00A4091E">
        <w:rPr>
          <w:rFonts w:cs="Times New Roman"/>
          <w:szCs w:val="24"/>
          <w:lang w:val="ky-KG"/>
        </w:rPr>
        <w:t>1</w:t>
      </w:r>
      <w:r w:rsidR="004F5A6B">
        <w:rPr>
          <w:rFonts w:cs="Times New Roman"/>
          <w:szCs w:val="24"/>
          <w:lang w:val="ky-KG"/>
        </w:rPr>
        <w:t>-бөлүктүн экинчи абзацы төмөнкү</w:t>
      </w:r>
      <w:r w:rsidRPr="00A4091E">
        <w:rPr>
          <w:rFonts w:cs="Times New Roman"/>
          <w:szCs w:val="24"/>
          <w:lang w:val="ky-KG"/>
        </w:rPr>
        <w:t xml:space="preserve"> </w:t>
      </w:r>
      <w:r w:rsidR="000C5777" w:rsidRPr="00A4091E">
        <w:rPr>
          <w:rFonts w:cs="Times New Roman"/>
          <w:szCs w:val="24"/>
          <w:lang w:val="ky-KG"/>
        </w:rPr>
        <w:t>редакцияда баяндалсын</w:t>
      </w:r>
      <w:r w:rsidRPr="00A4091E">
        <w:rPr>
          <w:rFonts w:cs="Times New Roman"/>
          <w:szCs w:val="24"/>
          <w:lang w:val="ky-KG"/>
        </w:rPr>
        <w:t>:</w:t>
      </w:r>
    </w:p>
    <w:p w:rsidR="00185CC5" w:rsidRPr="00A4091E" w:rsidRDefault="00185CC5" w:rsidP="00A4091E">
      <w:pPr>
        <w:pStyle w:val="tkTekst"/>
        <w:spacing w:after="0" w:line="240" w:lineRule="auto"/>
        <w:rPr>
          <w:rFonts w:ascii="Times New Roman" w:hAnsi="Times New Roman" w:cs="Times New Roman"/>
          <w:sz w:val="24"/>
          <w:szCs w:val="24"/>
          <w:lang w:val="ky-KG"/>
        </w:rPr>
      </w:pPr>
      <w:r w:rsidRPr="00A4091E">
        <w:rPr>
          <w:rFonts w:ascii="Times New Roman" w:hAnsi="Times New Roman" w:cs="Times New Roman"/>
          <w:sz w:val="24"/>
          <w:szCs w:val="24"/>
          <w:lang w:val="ky-KG"/>
        </w:rPr>
        <w:t>«</w:t>
      </w:r>
      <w:r w:rsidR="007A6969" w:rsidRPr="00A4091E">
        <w:rPr>
          <w:rFonts w:ascii="Times New Roman" w:hAnsi="Times New Roman" w:cs="Times New Roman"/>
          <w:sz w:val="24"/>
          <w:szCs w:val="24"/>
          <w:lang w:val="ky-KG"/>
        </w:rPr>
        <w:t xml:space="preserve">өзүм билемдик менен ээлеп алган </w:t>
      </w:r>
      <w:r w:rsidR="000C5777" w:rsidRPr="00A4091E">
        <w:rPr>
          <w:rFonts w:ascii="Times New Roman" w:hAnsi="Times New Roman" w:cs="Times New Roman"/>
          <w:sz w:val="24"/>
          <w:szCs w:val="24"/>
          <w:lang w:val="ky-KG"/>
        </w:rPr>
        <w:t xml:space="preserve">жер участогун </w:t>
      </w:r>
      <w:r w:rsidR="007A6969" w:rsidRPr="00A4091E">
        <w:rPr>
          <w:rFonts w:ascii="Times New Roman" w:hAnsi="Times New Roman" w:cs="Times New Roman"/>
          <w:sz w:val="24"/>
          <w:szCs w:val="24"/>
          <w:lang w:val="ky-KG"/>
        </w:rPr>
        <w:t>кайтарууну камсыздоо жана анын кесепеттерин жоюу менен</w:t>
      </w:r>
      <w:r w:rsidR="000C5777" w:rsidRPr="00A4091E">
        <w:rPr>
          <w:rFonts w:ascii="Times New Roman" w:hAnsi="Times New Roman" w:cs="Times New Roman"/>
          <w:sz w:val="24"/>
          <w:szCs w:val="24"/>
          <w:lang w:val="ky-KG"/>
        </w:rPr>
        <w:t xml:space="preserve"> </w:t>
      </w:r>
      <w:r w:rsidR="007A6969" w:rsidRPr="00A4091E">
        <w:rPr>
          <w:rFonts w:ascii="Times New Roman" w:hAnsi="Times New Roman" w:cs="Times New Roman"/>
          <w:sz w:val="24"/>
          <w:szCs w:val="24"/>
          <w:lang w:val="ky-KG"/>
        </w:rPr>
        <w:t>500дөн 10</w:t>
      </w:r>
      <w:r w:rsidR="000C5777" w:rsidRPr="00A4091E">
        <w:rPr>
          <w:rFonts w:ascii="Times New Roman" w:hAnsi="Times New Roman" w:cs="Times New Roman"/>
          <w:sz w:val="24"/>
          <w:szCs w:val="24"/>
          <w:lang w:val="ky-KG"/>
        </w:rPr>
        <w:t xml:space="preserve">00 эсептик көрсөткүчтөргө чейин айып </w:t>
      </w:r>
      <w:r w:rsidR="007A6969" w:rsidRPr="00A4091E">
        <w:rPr>
          <w:rFonts w:ascii="Times New Roman" w:hAnsi="Times New Roman" w:cs="Times New Roman"/>
          <w:sz w:val="24"/>
          <w:szCs w:val="24"/>
          <w:lang w:val="ky-KG"/>
        </w:rPr>
        <w:t>салууга</w:t>
      </w:r>
      <w:r w:rsidR="000C5777" w:rsidRPr="00A4091E">
        <w:rPr>
          <w:rFonts w:ascii="Times New Roman" w:hAnsi="Times New Roman" w:cs="Times New Roman"/>
          <w:sz w:val="24"/>
          <w:szCs w:val="24"/>
          <w:lang w:val="ky-KG"/>
        </w:rPr>
        <w:t xml:space="preserve"> жазаланат.</w:t>
      </w:r>
      <w:r w:rsidRPr="00A4091E">
        <w:rPr>
          <w:rFonts w:ascii="Times New Roman" w:hAnsi="Times New Roman" w:cs="Times New Roman"/>
          <w:sz w:val="24"/>
          <w:szCs w:val="24"/>
          <w:lang w:val="ky-KG"/>
        </w:rPr>
        <w:t>»;</w:t>
      </w:r>
    </w:p>
    <w:p w:rsidR="007A6969" w:rsidRPr="00A4091E" w:rsidRDefault="00185CC5" w:rsidP="00A4091E">
      <w:pPr>
        <w:pStyle w:val="af"/>
        <w:ind w:left="0" w:firstLine="709"/>
        <w:rPr>
          <w:rFonts w:cs="Times New Roman"/>
          <w:szCs w:val="24"/>
          <w:lang w:val="ky-KG"/>
        </w:rPr>
      </w:pPr>
      <w:r w:rsidRPr="00A4091E">
        <w:rPr>
          <w:rFonts w:cs="Times New Roman"/>
          <w:szCs w:val="24"/>
          <w:lang w:val="ky-KG"/>
        </w:rPr>
        <w:t xml:space="preserve">б) </w:t>
      </w:r>
      <w:r w:rsidR="007A6969" w:rsidRPr="00A4091E">
        <w:rPr>
          <w:rFonts w:cs="Times New Roman"/>
          <w:szCs w:val="24"/>
          <w:lang w:val="ky-KG"/>
        </w:rPr>
        <w:t>2-бөлүктүн экинчи абзацы төмөнкү  редакцияда баяндалсын:</w:t>
      </w:r>
    </w:p>
    <w:p w:rsidR="00185CC5" w:rsidRPr="00A4091E" w:rsidRDefault="00185CC5" w:rsidP="00A4091E">
      <w:pPr>
        <w:pStyle w:val="af"/>
        <w:ind w:left="0" w:firstLine="709"/>
        <w:rPr>
          <w:rFonts w:cs="Times New Roman"/>
          <w:szCs w:val="24"/>
          <w:lang w:val="ky-KG"/>
        </w:rPr>
      </w:pPr>
      <w:r w:rsidRPr="00A4091E">
        <w:rPr>
          <w:rFonts w:cs="Times New Roman"/>
          <w:szCs w:val="24"/>
          <w:lang w:val="ky-KG"/>
        </w:rPr>
        <w:t>«</w:t>
      </w:r>
      <w:r w:rsidR="007A6969" w:rsidRPr="00A4091E">
        <w:rPr>
          <w:rFonts w:cs="Times New Roman"/>
          <w:szCs w:val="24"/>
          <w:lang w:val="ky-KG"/>
        </w:rPr>
        <w:t>өзүм билемдик менен ээлеп алган жер участогун кайтарууну камсыздоо жана анын кесепеттерин жоюу менен беш жылдан жети жылга чейинки мөөнөткө эркиндигинен ажыратууга жазаланат</w:t>
      </w:r>
      <w:r w:rsidRPr="00A4091E">
        <w:rPr>
          <w:rFonts w:cs="Times New Roman"/>
          <w:szCs w:val="24"/>
          <w:lang w:val="ky-KG"/>
        </w:rPr>
        <w:t>.»;</w:t>
      </w:r>
    </w:p>
    <w:p w:rsidR="007A6969" w:rsidRPr="00A4091E" w:rsidRDefault="00185CC5" w:rsidP="00A4091E">
      <w:pPr>
        <w:pStyle w:val="af"/>
        <w:ind w:left="0" w:firstLine="709"/>
        <w:rPr>
          <w:rFonts w:cs="Times New Roman"/>
          <w:szCs w:val="24"/>
          <w:lang w:val="ky-KG"/>
        </w:rPr>
      </w:pPr>
      <w:r w:rsidRPr="00A4091E">
        <w:rPr>
          <w:rFonts w:cs="Times New Roman"/>
          <w:szCs w:val="24"/>
          <w:lang w:val="ky-KG"/>
        </w:rPr>
        <w:t xml:space="preserve">в) </w:t>
      </w:r>
      <w:r w:rsidR="007A6969" w:rsidRPr="00A4091E">
        <w:rPr>
          <w:rFonts w:cs="Times New Roman"/>
          <w:szCs w:val="24"/>
          <w:lang w:val="ky-KG"/>
        </w:rPr>
        <w:t>3-бөлүктүн төртүнчү абзацы төмөнкү  редакцияда баяндалсын:</w:t>
      </w:r>
    </w:p>
    <w:p w:rsidR="007A6969" w:rsidRPr="00A4091E" w:rsidRDefault="007A6969" w:rsidP="00A4091E">
      <w:pPr>
        <w:pStyle w:val="af"/>
        <w:ind w:left="0" w:firstLine="709"/>
        <w:rPr>
          <w:rFonts w:cs="Times New Roman"/>
          <w:szCs w:val="24"/>
          <w:lang w:val="ky-KG"/>
        </w:rPr>
      </w:pPr>
      <w:r w:rsidRPr="00A4091E">
        <w:rPr>
          <w:rFonts w:cs="Times New Roman"/>
          <w:szCs w:val="24"/>
          <w:lang w:val="ky-KG"/>
        </w:rPr>
        <w:t>«өзүм билемдик менен ээлеп алган жер участогун кайтарууну камсыздоо жана анын кесепеттерин жоюу менен жети жылдан он жылга чейинки мөөнөткө эркиндигинен ажыратууга жазаланат.»;</w:t>
      </w:r>
    </w:p>
    <w:p w:rsidR="007A6969" w:rsidRPr="00A4091E" w:rsidRDefault="00185CC5" w:rsidP="00A4091E">
      <w:pPr>
        <w:pStyle w:val="af"/>
        <w:ind w:left="0" w:firstLine="709"/>
        <w:rPr>
          <w:rFonts w:cs="Times New Roman"/>
          <w:szCs w:val="24"/>
          <w:lang w:val="ky-KG"/>
        </w:rPr>
      </w:pPr>
      <w:r w:rsidRPr="00A4091E">
        <w:rPr>
          <w:rFonts w:cs="Times New Roman"/>
          <w:szCs w:val="24"/>
          <w:lang w:val="ky-KG"/>
        </w:rPr>
        <w:t xml:space="preserve">г) </w:t>
      </w:r>
      <w:r w:rsidR="007A6969" w:rsidRPr="00A4091E">
        <w:rPr>
          <w:rFonts w:cs="Times New Roman"/>
          <w:szCs w:val="24"/>
          <w:lang w:val="ky-KG"/>
        </w:rPr>
        <w:t>4-бөлүк төмөнкү редакцияда баяндалсын:</w:t>
      </w:r>
    </w:p>
    <w:p w:rsidR="000C6892" w:rsidRPr="00A4091E" w:rsidRDefault="00185CC5" w:rsidP="00A4091E">
      <w:pPr>
        <w:pStyle w:val="tkTekst"/>
        <w:spacing w:after="0" w:line="240" w:lineRule="auto"/>
        <w:rPr>
          <w:rFonts w:ascii="Times New Roman" w:hAnsi="Times New Roman" w:cs="Times New Roman"/>
          <w:sz w:val="24"/>
          <w:szCs w:val="24"/>
          <w:lang w:val="ky-KG"/>
        </w:rPr>
      </w:pPr>
      <w:r w:rsidRPr="00A4091E">
        <w:rPr>
          <w:rFonts w:ascii="Times New Roman" w:hAnsi="Times New Roman" w:cs="Times New Roman"/>
          <w:sz w:val="24"/>
          <w:szCs w:val="24"/>
          <w:lang w:val="ky-KG"/>
        </w:rPr>
        <w:t>«</w:t>
      </w:r>
      <w:r w:rsidR="00446B42" w:rsidRPr="00A4091E">
        <w:rPr>
          <w:rFonts w:ascii="Times New Roman" w:hAnsi="Times New Roman" w:cs="Times New Roman"/>
          <w:sz w:val="24"/>
          <w:szCs w:val="24"/>
          <w:lang w:val="ky-KG"/>
        </w:rPr>
        <w:t xml:space="preserve">4. Жер участогун мыйзамсыз ээлеп алууну жана максаттуу багытын бузуу менен айыл чарба багытындагы жерлерге курулуш курууну </w:t>
      </w:r>
      <w:r w:rsidR="000C6892" w:rsidRPr="00A4091E">
        <w:rPr>
          <w:rFonts w:ascii="Times New Roman" w:hAnsi="Times New Roman" w:cs="Times New Roman"/>
          <w:sz w:val="24"/>
          <w:szCs w:val="24"/>
          <w:lang w:val="ky-KG"/>
        </w:rPr>
        <w:t>уюштуруу же жетектөө, -</w:t>
      </w:r>
    </w:p>
    <w:p w:rsidR="00185CC5" w:rsidRPr="00A4091E" w:rsidRDefault="00446B42" w:rsidP="00A4091E">
      <w:pPr>
        <w:spacing w:after="0"/>
        <w:ind w:left="0" w:firstLine="567"/>
        <w:rPr>
          <w:rFonts w:cs="Times New Roman"/>
          <w:szCs w:val="24"/>
          <w:lang w:val="ky-KG"/>
        </w:rPr>
      </w:pPr>
      <w:r w:rsidRPr="00A4091E">
        <w:rPr>
          <w:rFonts w:cs="Times New Roman"/>
          <w:szCs w:val="24"/>
          <w:lang w:val="ky-KG"/>
        </w:rPr>
        <w:t xml:space="preserve">мыйзамсыз ээлеп алган жер участогун кайтарууну камсыздоо жана анын кесепеттерин жоюу менен </w:t>
      </w:r>
      <w:r w:rsidRPr="00A4091E">
        <w:rPr>
          <w:rFonts w:eastAsia="Times New Roman" w:cs="Times New Roman"/>
          <w:szCs w:val="24"/>
          <w:lang w:val="ky-KG" w:eastAsia="ru-RU"/>
        </w:rPr>
        <w:t>он</w:t>
      </w:r>
      <w:r w:rsidR="000C6892" w:rsidRPr="000C6892">
        <w:rPr>
          <w:rFonts w:eastAsia="Times New Roman" w:cs="Times New Roman"/>
          <w:szCs w:val="24"/>
          <w:lang w:val="ky-KG" w:eastAsia="ru-RU"/>
        </w:rPr>
        <w:t xml:space="preserve"> жылдан он </w:t>
      </w:r>
      <w:r w:rsidRPr="00A4091E">
        <w:rPr>
          <w:rFonts w:eastAsia="Times New Roman" w:cs="Times New Roman"/>
          <w:szCs w:val="24"/>
          <w:lang w:val="ky-KG" w:eastAsia="ru-RU"/>
        </w:rPr>
        <w:t>эки</w:t>
      </w:r>
      <w:r w:rsidR="000C6892" w:rsidRPr="000C6892">
        <w:rPr>
          <w:rFonts w:eastAsia="Times New Roman" w:cs="Times New Roman"/>
          <w:szCs w:val="24"/>
          <w:lang w:val="ky-KG" w:eastAsia="ru-RU"/>
        </w:rPr>
        <w:t xml:space="preserve"> чейинки мөөнөткө эркиндигинен ажыратууга жазаланат.</w:t>
      </w:r>
      <w:r w:rsidR="00185CC5" w:rsidRPr="00A4091E">
        <w:rPr>
          <w:rFonts w:cs="Times New Roman"/>
          <w:szCs w:val="24"/>
          <w:lang w:val="ky-KG"/>
        </w:rPr>
        <w:t>»;</w:t>
      </w:r>
    </w:p>
    <w:p w:rsidR="00185CC5" w:rsidRPr="00A4091E" w:rsidRDefault="00877F86" w:rsidP="00A4091E">
      <w:pPr>
        <w:pStyle w:val="af"/>
        <w:ind w:left="0" w:firstLine="709"/>
        <w:rPr>
          <w:rFonts w:cs="Times New Roman"/>
          <w:szCs w:val="24"/>
          <w:lang w:val="ky-KG"/>
        </w:rPr>
      </w:pPr>
      <w:r w:rsidRPr="00A4091E">
        <w:rPr>
          <w:rFonts w:cs="Times New Roman"/>
          <w:szCs w:val="24"/>
          <w:lang w:val="ky-KG"/>
        </w:rPr>
        <w:t xml:space="preserve">2) </w:t>
      </w:r>
      <w:r w:rsidR="00446B42" w:rsidRPr="00A4091E">
        <w:rPr>
          <w:rFonts w:cs="Times New Roman"/>
          <w:szCs w:val="24"/>
          <w:lang w:val="ky-KG"/>
        </w:rPr>
        <w:t>төмөнкү мазмундагы</w:t>
      </w:r>
      <w:r w:rsidRPr="00A4091E">
        <w:rPr>
          <w:rFonts w:cs="Times New Roman"/>
          <w:szCs w:val="24"/>
          <w:lang w:val="ky-KG"/>
        </w:rPr>
        <w:t xml:space="preserve"> 212</w:t>
      </w:r>
      <w:r w:rsidRPr="00A4091E">
        <w:rPr>
          <w:rFonts w:cs="Times New Roman"/>
          <w:szCs w:val="24"/>
          <w:vertAlign w:val="superscript"/>
          <w:lang w:val="ky-KG"/>
        </w:rPr>
        <w:t>1</w:t>
      </w:r>
      <w:r w:rsidR="00446B42" w:rsidRPr="00A4091E">
        <w:rPr>
          <w:rFonts w:cs="Times New Roman"/>
          <w:szCs w:val="24"/>
          <w:lang w:val="ky-KG"/>
        </w:rPr>
        <w:t>-берене менен толукталсын</w:t>
      </w:r>
      <w:r w:rsidRPr="00A4091E">
        <w:rPr>
          <w:rFonts w:cs="Times New Roman"/>
          <w:szCs w:val="24"/>
          <w:lang w:val="ky-KG"/>
        </w:rPr>
        <w:t>:</w:t>
      </w:r>
    </w:p>
    <w:p w:rsidR="00877F86" w:rsidRPr="00A4091E" w:rsidRDefault="00877F86" w:rsidP="00A4091E">
      <w:pPr>
        <w:shd w:val="clear" w:color="auto" w:fill="FFFFFF"/>
        <w:spacing w:after="0"/>
        <w:ind w:left="0" w:firstLine="708"/>
        <w:rPr>
          <w:rFonts w:cs="Times New Roman"/>
          <w:szCs w:val="24"/>
          <w:lang w:val="ky-KG"/>
        </w:rPr>
      </w:pPr>
      <w:r w:rsidRPr="00A4091E">
        <w:rPr>
          <w:rFonts w:cs="Times New Roman"/>
          <w:szCs w:val="24"/>
          <w:lang w:val="ky-KG"/>
        </w:rPr>
        <w:t>«212</w:t>
      </w:r>
      <w:r w:rsidRPr="00A4091E">
        <w:rPr>
          <w:rFonts w:cs="Times New Roman"/>
          <w:szCs w:val="24"/>
          <w:vertAlign w:val="superscript"/>
          <w:lang w:val="ky-KG"/>
        </w:rPr>
        <w:t>1</w:t>
      </w:r>
      <w:r w:rsidR="00446B42" w:rsidRPr="00A4091E">
        <w:rPr>
          <w:rFonts w:cs="Times New Roman"/>
          <w:szCs w:val="24"/>
          <w:lang w:val="ky-KG"/>
        </w:rPr>
        <w:t>-берене</w:t>
      </w:r>
      <w:r w:rsidRPr="00A4091E">
        <w:rPr>
          <w:rFonts w:cs="Times New Roman"/>
          <w:szCs w:val="24"/>
          <w:lang w:val="ky-KG"/>
        </w:rPr>
        <w:t xml:space="preserve">. </w:t>
      </w:r>
      <w:r w:rsidR="003D6547" w:rsidRPr="00A4091E">
        <w:rPr>
          <w:rFonts w:cs="Times New Roman"/>
          <w:szCs w:val="24"/>
          <w:lang w:val="ky-KG"/>
        </w:rPr>
        <w:t xml:space="preserve">Айыл чарба багытындагы жерлерди өзүм билемдик менен ээлеп алууга жол бербөө боюнча чараларды көрбөө </w:t>
      </w:r>
    </w:p>
    <w:p w:rsidR="00877F86" w:rsidRPr="00A4091E" w:rsidRDefault="00AB6904" w:rsidP="00A4091E">
      <w:pPr>
        <w:pStyle w:val="af"/>
        <w:ind w:left="0" w:firstLine="709"/>
        <w:rPr>
          <w:rFonts w:cs="Times New Roman"/>
          <w:szCs w:val="24"/>
          <w:lang w:val="ky-KG"/>
        </w:rPr>
      </w:pPr>
      <w:r w:rsidRPr="00A4091E">
        <w:rPr>
          <w:rFonts w:cs="Times New Roman"/>
          <w:szCs w:val="24"/>
          <w:lang w:val="ky-KG"/>
        </w:rPr>
        <w:t>Кызмат адамы, жердин ээси, жерди пайдалануучу же жер участогунун арендатору тарабынан айыл чарба багытындагы жерлерди өзүм билемдик менен ээлеп алууга жол бербөө боюнча чаралар көрүлбөсө</w:t>
      </w:r>
      <w:r w:rsidR="00877F86" w:rsidRPr="00A4091E">
        <w:rPr>
          <w:rFonts w:cs="Times New Roman"/>
          <w:szCs w:val="24"/>
          <w:lang w:val="ky-KG"/>
        </w:rPr>
        <w:t xml:space="preserve">, </w:t>
      </w:r>
      <w:r w:rsidR="00863D62" w:rsidRPr="00A4091E">
        <w:rPr>
          <w:rFonts w:cs="Times New Roman"/>
          <w:szCs w:val="24"/>
          <w:lang w:val="ky-KG"/>
        </w:rPr>
        <w:t>–</w:t>
      </w:r>
    </w:p>
    <w:p w:rsidR="002B7DAB" w:rsidRPr="00A4091E" w:rsidRDefault="002B7DAB" w:rsidP="00A4091E">
      <w:pPr>
        <w:pStyle w:val="tkTekst"/>
        <w:spacing w:after="0" w:line="240" w:lineRule="auto"/>
        <w:rPr>
          <w:rFonts w:ascii="Times New Roman" w:hAnsi="Times New Roman" w:cs="Times New Roman"/>
          <w:sz w:val="24"/>
          <w:szCs w:val="24"/>
          <w:lang w:val="ky-KG"/>
        </w:rPr>
      </w:pPr>
      <w:r w:rsidRPr="00A4091E">
        <w:rPr>
          <w:rFonts w:ascii="Times New Roman" w:hAnsi="Times New Roman" w:cs="Times New Roman"/>
          <w:sz w:val="24"/>
          <w:szCs w:val="24"/>
          <w:lang w:val="ky-KG"/>
        </w:rPr>
        <w:t xml:space="preserve">300дөн 700 эсептик көрсөткүчтөргө чейин айып салууга же жүздөн үч жүз саатка чейин коомдук иштерге же эки жылга чейинки түзөтүү жумуштарына же бир жылдан эки жылга чейинки мөөнөткө эркиндигин чектөөгө же белгилүү бир кызмат ордун ээлөө же болбосо </w:t>
      </w:r>
      <w:r w:rsidR="00F52B48" w:rsidRPr="00A4091E">
        <w:rPr>
          <w:rFonts w:ascii="Times New Roman" w:hAnsi="Times New Roman" w:cs="Times New Roman"/>
          <w:sz w:val="24"/>
          <w:szCs w:val="24"/>
          <w:lang w:val="ky-KG"/>
        </w:rPr>
        <w:t xml:space="preserve">үч жылга чейинки мөөнөткө </w:t>
      </w:r>
      <w:r w:rsidRPr="00A4091E">
        <w:rPr>
          <w:rFonts w:ascii="Times New Roman" w:hAnsi="Times New Roman" w:cs="Times New Roman"/>
          <w:sz w:val="24"/>
          <w:szCs w:val="24"/>
          <w:lang w:val="ky-KG"/>
        </w:rPr>
        <w:t>белгилүү бир иш ме</w:t>
      </w:r>
      <w:r w:rsidR="00F52B48" w:rsidRPr="00A4091E">
        <w:rPr>
          <w:rFonts w:ascii="Times New Roman" w:hAnsi="Times New Roman" w:cs="Times New Roman"/>
          <w:sz w:val="24"/>
          <w:szCs w:val="24"/>
          <w:lang w:val="ky-KG"/>
        </w:rPr>
        <w:t xml:space="preserve">нен алектенүү укугунан ажыратуу менен үч жылга чейин эркиндигинен ажыратууга </w:t>
      </w:r>
      <w:r w:rsidRPr="00A4091E">
        <w:rPr>
          <w:rFonts w:ascii="Times New Roman" w:hAnsi="Times New Roman" w:cs="Times New Roman"/>
          <w:sz w:val="24"/>
          <w:szCs w:val="24"/>
          <w:lang w:val="ky-KG"/>
        </w:rPr>
        <w:t xml:space="preserve"> жазаланат.</w:t>
      </w:r>
    </w:p>
    <w:p w:rsidR="00F52B48" w:rsidRPr="00A4091E" w:rsidRDefault="00F52B48" w:rsidP="00A4091E">
      <w:pPr>
        <w:pStyle w:val="af"/>
        <w:ind w:left="0" w:firstLine="709"/>
        <w:rPr>
          <w:rFonts w:cs="Times New Roman"/>
          <w:szCs w:val="24"/>
          <w:lang w:val="ky-KG"/>
        </w:rPr>
      </w:pPr>
      <w:r w:rsidRPr="00A4091E">
        <w:rPr>
          <w:rFonts w:cs="Times New Roman"/>
          <w:szCs w:val="24"/>
          <w:lang w:val="ky-KG"/>
        </w:rPr>
        <w:t xml:space="preserve">Төмөнкүдөй жасалган ошол эле жосун: </w:t>
      </w:r>
    </w:p>
    <w:p w:rsidR="00877F86" w:rsidRPr="00A4091E" w:rsidRDefault="00877F86" w:rsidP="00A4091E">
      <w:pPr>
        <w:pStyle w:val="af"/>
        <w:ind w:left="0" w:firstLine="709"/>
        <w:rPr>
          <w:rFonts w:cs="Times New Roman"/>
          <w:szCs w:val="24"/>
          <w:lang w:val="ky-KG"/>
        </w:rPr>
      </w:pPr>
      <w:r w:rsidRPr="00A4091E">
        <w:rPr>
          <w:rFonts w:cs="Times New Roman"/>
          <w:szCs w:val="24"/>
          <w:lang w:val="ky-KG"/>
        </w:rPr>
        <w:t xml:space="preserve">а) </w:t>
      </w:r>
      <w:r w:rsidR="00F52B48" w:rsidRPr="00A4091E">
        <w:rPr>
          <w:rFonts w:cs="Times New Roman"/>
          <w:szCs w:val="24"/>
          <w:lang w:val="ky-KG"/>
        </w:rPr>
        <w:t>кайрадан</w:t>
      </w:r>
      <w:r w:rsidRPr="00A4091E">
        <w:rPr>
          <w:rFonts w:cs="Times New Roman"/>
          <w:szCs w:val="24"/>
          <w:lang w:val="ky-KG"/>
        </w:rPr>
        <w:t>;</w:t>
      </w:r>
    </w:p>
    <w:p w:rsidR="00877F86" w:rsidRPr="00A4091E" w:rsidRDefault="00877F86" w:rsidP="00A4091E">
      <w:pPr>
        <w:pStyle w:val="af"/>
        <w:ind w:left="0" w:firstLine="709"/>
        <w:rPr>
          <w:rFonts w:cs="Times New Roman"/>
          <w:szCs w:val="24"/>
          <w:lang w:val="ky-KG"/>
        </w:rPr>
      </w:pPr>
      <w:r w:rsidRPr="00A4091E">
        <w:rPr>
          <w:rFonts w:cs="Times New Roman"/>
          <w:szCs w:val="24"/>
          <w:lang w:val="ky-KG"/>
        </w:rPr>
        <w:t xml:space="preserve">б) </w:t>
      </w:r>
      <w:r w:rsidR="00F52B48" w:rsidRPr="00A4091E">
        <w:rPr>
          <w:rFonts w:cs="Times New Roman"/>
          <w:szCs w:val="24"/>
          <w:lang w:val="ky-KG"/>
        </w:rPr>
        <w:t>алдын ала бүтүм боюнча адамдардын тобу</w:t>
      </w:r>
      <w:r w:rsidRPr="00A4091E">
        <w:rPr>
          <w:rFonts w:cs="Times New Roman"/>
          <w:szCs w:val="24"/>
          <w:lang w:val="ky-KG"/>
        </w:rPr>
        <w:t>,</w:t>
      </w:r>
      <w:r w:rsidR="00863D62" w:rsidRPr="00A4091E">
        <w:rPr>
          <w:rFonts w:cs="Times New Roman"/>
          <w:szCs w:val="24"/>
          <w:lang w:val="ky-KG"/>
        </w:rPr>
        <w:t xml:space="preserve"> –</w:t>
      </w:r>
    </w:p>
    <w:p w:rsidR="00F52B48" w:rsidRPr="00F52B48" w:rsidRDefault="00F52B48" w:rsidP="00A4091E">
      <w:pPr>
        <w:spacing w:after="0"/>
        <w:ind w:left="0" w:firstLine="567"/>
        <w:rPr>
          <w:rFonts w:eastAsia="Times New Roman" w:cs="Times New Roman"/>
          <w:szCs w:val="24"/>
          <w:lang w:val="ky-KG" w:eastAsia="ru-RU"/>
        </w:rPr>
      </w:pPr>
      <w:r w:rsidRPr="00F52B48">
        <w:rPr>
          <w:rFonts w:eastAsia="Times New Roman" w:cs="Times New Roman"/>
          <w:szCs w:val="24"/>
          <w:lang w:val="ky-KG" w:eastAsia="ru-RU"/>
        </w:rPr>
        <w:t>үч жылга чейинки мөөнөткө белгилүү кызматтарды ээлөө же белгилүү иш менен алектенүү укугунан ажыратуу менен үч жылдан беш жылга чейинки мөөнөткө эркиндигинен ажыратууга жазаланат.</w:t>
      </w:r>
    </w:p>
    <w:p w:rsidR="00185CC5" w:rsidRPr="00A4091E" w:rsidRDefault="00F52B48" w:rsidP="00A4091E">
      <w:pPr>
        <w:pStyle w:val="af"/>
        <w:ind w:left="0" w:firstLine="709"/>
        <w:rPr>
          <w:rFonts w:cs="Times New Roman"/>
          <w:szCs w:val="24"/>
          <w:lang w:val="ky-KG"/>
        </w:rPr>
      </w:pPr>
      <w:r w:rsidRPr="00A4091E">
        <w:rPr>
          <w:rFonts w:cs="Times New Roman"/>
          <w:szCs w:val="24"/>
          <w:lang w:val="ky-KG"/>
        </w:rPr>
        <w:lastRenderedPageBreak/>
        <w:t xml:space="preserve">Кылмышты биринчи жолу </w:t>
      </w:r>
      <w:r w:rsidR="006F56EA" w:rsidRPr="00A4091E">
        <w:rPr>
          <w:rFonts w:cs="Times New Roman"/>
          <w:szCs w:val="24"/>
          <w:lang w:val="ky-KG"/>
        </w:rPr>
        <w:t>жасаган адам</w:t>
      </w:r>
      <w:r w:rsidRPr="00A4091E">
        <w:rPr>
          <w:rFonts w:cs="Times New Roman"/>
          <w:szCs w:val="24"/>
          <w:lang w:val="ky-KG"/>
        </w:rPr>
        <w:t>, эгер ал өзүм билемдик менен ээлеп алынган жер участогун кайтарууну камсыздаса жана анын кесепеттерин жойсо, жоопкерчиликтен бошотулат</w:t>
      </w:r>
      <w:r w:rsidR="00877F86" w:rsidRPr="00A4091E">
        <w:rPr>
          <w:rFonts w:cs="Times New Roman"/>
          <w:szCs w:val="24"/>
          <w:lang w:val="ky-KG"/>
        </w:rPr>
        <w:t>.»</w:t>
      </w:r>
      <w:r w:rsidR="00D57B85" w:rsidRPr="00A4091E">
        <w:rPr>
          <w:rFonts w:cs="Times New Roman"/>
          <w:szCs w:val="24"/>
          <w:lang w:val="ky-KG"/>
        </w:rPr>
        <w:t>;</w:t>
      </w:r>
    </w:p>
    <w:p w:rsidR="00185CC5" w:rsidRPr="00A4091E" w:rsidRDefault="00D57B85" w:rsidP="00A4091E">
      <w:pPr>
        <w:pStyle w:val="af"/>
        <w:ind w:left="0" w:firstLine="709"/>
        <w:rPr>
          <w:rFonts w:cs="Times New Roman"/>
          <w:szCs w:val="24"/>
          <w:lang w:val="ky-KG"/>
        </w:rPr>
      </w:pPr>
      <w:r w:rsidRPr="00A4091E">
        <w:rPr>
          <w:rFonts w:cs="Times New Roman"/>
          <w:szCs w:val="24"/>
          <w:lang w:val="ky-KG"/>
        </w:rPr>
        <w:t xml:space="preserve">3) </w:t>
      </w:r>
      <w:r w:rsidR="00914365" w:rsidRPr="00A4091E">
        <w:rPr>
          <w:rFonts w:cs="Times New Roman"/>
          <w:szCs w:val="24"/>
          <w:lang w:val="ky-KG"/>
        </w:rPr>
        <w:t>төмөнкү мазмундагы 212</w:t>
      </w:r>
      <w:r w:rsidR="00914365" w:rsidRPr="00A4091E">
        <w:rPr>
          <w:rFonts w:cs="Times New Roman"/>
          <w:szCs w:val="24"/>
          <w:vertAlign w:val="superscript"/>
          <w:lang w:val="ky-KG"/>
        </w:rPr>
        <w:t>2</w:t>
      </w:r>
      <w:r w:rsidR="00914365" w:rsidRPr="00A4091E">
        <w:rPr>
          <w:rFonts w:cs="Times New Roman"/>
          <w:szCs w:val="24"/>
          <w:lang w:val="ky-KG"/>
        </w:rPr>
        <w:t>-берене менен толукталсын</w:t>
      </w:r>
      <w:r w:rsidRPr="00A4091E">
        <w:rPr>
          <w:rFonts w:cs="Times New Roman"/>
          <w:szCs w:val="24"/>
          <w:lang w:val="ky-KG"/>
        </w:rPr>
        <w:t>:</w:t>
      </w:r>
    </w:p>
    <w:p w:rsidR="00D57B85" w:rsidRPr="00A4091E" w:rsidRDefault="00D57B85" w:rsidP="00A4091E">
      <w:pPr>
        <w:pStyle w:val="af"/>
        <w:ind w:left="0" w:firstLine="709"/>
        <w:rPr>
          <w:rFonts w:cs="Times New Roman"/>
          <w:szCs w:val="24"/>
          <w:lang w:val="ky-KG"/>
        </w:rPr>
      </w:pPr>
      <w:r w:rsidRPr="00A4091E">
        <w:rPr>
          <w:rFonts w:cs="Times New Roman"/>
          <w:szCs w:val="24"/>
          <w:lang w:val="ky-KG"/>
        </w:rPr>
        <w:t>«212</w:t>
      </w:r>
      <w:r w:rsidRPr="00A4091E">
        <w:rPr>
          <w:rFonts w:cs="Times New Roman"/>
          <w:szCs w:val="24"/>
          <w:vertAlign w:val="superscript"/>
          <w:lang w:val="ky-KG"/>
        </w:rPr>
        <w:t>2</w:t>
      </w:r>
      <w:r w:rsidR="00186857" w:rsidRPr="00A4091E">
        <w:rPr>
          <w:rFonts w:cs="Times New Roman"/>
          <w:szCs w:val="24"/>
          <w:lang w:val="ky-KG"/>
        </w:rPr>
        <w:t>-берене.</w:t>
      </w:r>
      <w:r w:rsidRPr="00A4091E">
        <w:rPr>
          <w:rFonts w:cs="Times New Roman"/>
          <w:szCs w:val="24"/>
          <w:lang w:val="ky-KG"/>
        </w:rPr>
        <w:t xml:space="preserve"> </w:t>
      </w:r>
      <w:r w:rsidR="00F52B48" w:rsidRPr="00A4091E">
        <w:rPr>
          <w:rFonts w:cs="Times New Roman"/>
          <w:szCs w:val="24"/>
          <w:lang w:val="ky-KG"/>
        </w:rPr>
        <w:t xml:space="preserve">Жерлерди </w:t>
      </w:r>
      <w:r w:rsidR="00186857" w:rsidRPr="00A4091E">
        <w:rPr>
          <w:rFonts w:cs="Times New Roman"/>
          <w:szCs w:val="24"/>
          <w:lang w:val="ky-KG"/>
        </w:rPr>
        <w:t xml:space="preserve">айыл чарба өндүрүшүндө пайдалануу үчүн </w:t>
      </w:r>
      <w:r w:rsidR="004F5A6B" w:rsidRPr="00A4091E">
        <w:rPr>
          <w:rFonts w:cs="Times New Roman"/>
          <w:szCs w:val="24"/>
          <w:lang w:val="ky-KG"/>
        </w:rPr>
        <w:t xml:space="preserve">атайылап </w:t>
      </w:r>
      <w:r w:rsidR="00186857" w:rsidRPr="00A4091E">
        <w:rPr>
          <w:rFonts w:cs="Times New Roman"/>
          <w:szCs w:val="24"/>
          <w:lang w:val="ky-KG"/>
        </w:rPr>
        <w:t xml:space="preserve">жараксыз абалга алып келүү </w:t>
      </w:r>
    </w:p>
    <w:p w:rsidR="00D57B85" w:rsidRPr="00A4091E" w:rsidRDefault="00186857" w:rsidP="00A4091E">
      <w:pPr>
        <w:pStyle w:val="af"/>
        <w:ind w:left="0" w:firstLine="709"/>
        <w:rPr>
          <w:rFonts w:cs="Times New Roman"/>
          <w:szCs w:val="24"/>
          <w:lang w:val="ky-KG"/>
        </w:rPr>
      </w:pPr>
      <w:r w:rsidRPr="00A4091E">
        <w:rPr>
          <w:rFonts w:cs="Times New Roman"/>
          <w:szCs w:val="24"/>
          <w:lang w:val="ky-KG"/>
        </w:rPr>
        <w:t xml:space="preserve">Жерлерди айыл чарба өндүрүшүндө пайдалануу үчүн </w:t>
      </w:r>
      <w:r w:rsidR="004F5A6B" w:rsidRPr="00A4091E">
        <w:rPr>
          <w:rFonts w:cs="Times New Roman"/>
          <w:szCs w:val="24"/>
          <w:lang w:val="ky-KG"/>
        </w:rPr>
        <w:t xml:space="preserve">атайылап </w:t>
      </w:r>
      <w:r w:rsidRPr="00A4091E">
        <w:rPr>
          <w:rFonts w:cs="Times New Roman"/>
          <w:szCs w:val="24"/>
          <w:lang w:val="ky-KG"/>
        </w:rPr>
        <w:t>жараксыз абалга алып келүү жана (же) анын максаттуу багытын кийин өзгөртүү үчүн жер участогунун бүтүндүгүн бузуу</w:t>
      </w:r>
      <w:r w:rsidR="00D57B85" w:rsidRPr="00A4091E">
        <w:rPr>
          <w:rFonts w:cs="Times New Roman"/>
          <w:szCs w:val="24"/>
          <w:lang w:val="ky-KG"/>
        </w:rPr>
        <w:t>, –</w:t>
      </w:r>
      <w:r w:rsidR="004F5A6B">
        <w:rPr>
          <w:rFonts w:cs="Times New Roman"/>
          <w:szCs w:val="24"/>
          <w:lang w:val="ky-KG"/>
        </w:rPr>
        <w:t xml:space="preserve"> </w:t>
      </w:r>
    </w:p>
    <w:p w:rsidR="00186857" w:rsidRPr="00A4091E" w:rsidRDefault="00186857" w:rsidP="00A4091E">
      <w:pPr>
        <w:pStyle w:val="tkTekst"/>
        <w:spacing w:after="0" w:line="240" w:lineRule="auto"/>
        <w:rPr>
          <w:rFonts w:ascii="Times New Roman" w:hAnsi="Times New Roman" w:cs="Times New Roman"/>
          <w:sz w:val="24"/>
          <w:szCs w:val="24"/>
          <w:lang w:val="ky-KG"/>
        </w:rPr>
      </w:pPr>
      <w:r w:rsidRPr="00A4091E">
        <w:rPr>
          <w:rFonts w:ascii="Times New Roman" w:hAnsi="Times New Roman" w:cs="Times New Roman"/>
          <w:sz w:val="24"/>
          <w:szCs w:val="24"/>
          <w:lang w:val="ky-KG"/>
        </w:rPr>
        <w:t xml:space="preserve">жерлерди айыл чарба өндүрүшүндө пайдалануу үчүн </w:t>
      </w:r>
      <w:r w:rsidR="004F5A6B" w:rsidRPr="00A4091E">
        <w:rPr>
          <w:rFonts w:ascii="Times New Roman" w:hAnsi="Times New Roman" w:cs="Times New Roman"/>
          <w:sz w:val="24"/>
          <w:szCs w:val="24"/>
          <w:lang w:val="ky-KG"/>
        </w:rPr>
        <w:t xml:space="preserve">атайылап </w:t>
      </w:r>
      <w:r w:rsidRPr="00A4091E">
        <w:rPr>
          <w:rFonts w:ascii="Times New Roman" w:hAnsi="Times New Roman" w:cs="Times New Roman"/>
          <w:sz w:val="24"/>
          <w:szCs w:val="24"/>
          <w:lang w:val="ky-KG"/>
        </w:rPr>
        <w:t>жараксыз абалга алып келүүнүн кесепеттерин жоюу менен беш жылдан жети жылга чейин эркиндигинен ажыратууга  жазаланат.</w:t>
      </w:r>
    </w:p>
    <w:p w:rsidR="00186857" w:rsidRPr="00A4091E" w:rsidRDefault="00186857" w:rsidP="00A4091E">
      <w:pPr>
        <w:pStyle w:val="af"/>
        <w:ind w:left="0" w:firstLine="709"/>
        <w:rPr>
          <w:rFonts w:cs="Times New Roman"/>
          <w:szCs w:val="24"/>
          <w:lang w:val="ky-KG"/>
        </w:rPr>
      </w:pPr>
      <w:r w:rsidRPr="00A4091E">
        <w:rPr>
          <w:rFonts w:cs="Times New Roman"/>
          <w:szCs w:val="24"/>
          <w:lang w:val="ky-KG"/>
        </w:rPr>
        <w:t xml:space="preserve">Төмөнкүдөй жасалган ошол эле жосун: </w:t>
      </w:r>
    </w:p>
    <w:p w:rsidR="00D57B85" w:rsidRPr="00A4091E" w:rsidRDefault="00D57B85" w:rsidP="00A4091E">
      <w:pPr>
        <w:pStyle w:val="af"/>
        <w:ind w:left="0" w:firstLine="709"/>
        <w:rPr>
          <w:rFonts w:cs="Times New Roman"/>
          <w:szCs w:val="24"/>
          <w:lang w:val="ky-KG"/>
        </w:rPr>
      </w:pPr>
      <w:r w:rsidRPr="00A4091E">
        <w:rPr>
          <w:rFonts w:cs="Times New Roman"/>
          <w:szCs w:val="24"/>
          <w:lang w:val="ky-KG"/>
        </w:rPr>
        <w:t xml:space="preserve">а) </w:t>
      </w:r>
      <w:r w:rsidR="00186857" w:rsidRPr="00A4091E">
        <w:rPr>
          <w:rFonts w:cs="Times New Roman"/>
          <w:szCs w:val="24"/>
          <w:lang w:val="ky-KG"/>
        </w:rPr>
        <w:t>кайрадан жасалса</w:t>
      </w:r>
      <w:r w:rsidRPr="00A4091E">
        <w:rPr>
          <w:rFonts w:cs="Times New Roman"/>
          <w:szCs w:val="24"/>
          <w:lang w:val="ky-KG"/>
        </w:rPr>
        <w:t>;</w:t>
      </w:r>
    </w:p>
    <w:p w:rsidR="00186857" w:rsidRPr="00A4091E" w:rsidRDefault="00D57B85" w:rsidP="005753F2">
      <w:pPr>
        <w:pStyle w:val="af"/>
        <w:ind w:left="0" w:firstLine="709"/>
        <w:rPr>
          <w:rFonts w:cs="Times New Roman"/>
          <w:szCs w:val="24"/>
          <w:lang w:val="ky-KG"/>
        </w:rPr>
      </w:pPr>
      <w:r w:rsidRPr="00A4091E">
        <w:rPr>
          <w:rFonts w:cs="Times New Roman"/>
          <w:szCs w:val="24"/>
          <w:lang w:val="ky-KG"/>
        </w:rPr>
        <w:t xml:space="preserve">б) </w:t>
      </w:r>
      <w:r w:rsidR="00186857" w:rsidRPr="00A4091E">
        <w:rPr>
          <w:rFonts w:cs="Times New Roman"/>
          <w:szCs w:val="24"/>
          <w:lang w:val="ky-KG"/>
        </w:rPr>
        <w:t>айыл чарбалык жүгүртүүдөн сугат жерлерин чыгарууга алып келсе</w:t>
      </w:r>
      <w:r w:rsidRPr="00A4091E">
        <w:rPr>
          <w:rFonts w:cs="Times New Roman"/>
          <w:szCs w:val="24"/>
          <w:lang w:val="ky-KG"/>
        </w:rPr>
        <w:t>, –</w:t>
      </w:r>
      <w:r w:rsidR="005753F2">
        <w:rPr>
          <w:rFonts w:cs="Times New Roman"/>
          <w:szCs w:val="24"/>
          <w:lang w:val="ky-KG"/>
        </w:rPr>
        <w:t xml:space="preserve"> </w:t>
      </w:r>
      <w:r w:rsidR="00186857" w:rsidRPr="00A4091E">
        <w:rPr>
          <w:rFonts w:cs="Times New Roman"/>
          <w:szCs w:val="24"/>
          <w:lang w:val="ky-KG"/>
        </w:rPr>
        <w:t>белгилүү бир кызмат ордун ээлөө же болбосо үч жылга чейинки мөөнөткө белгилүү бир иш менен алектенүү укугунан ажыратуу менен жети жылдан он жылга  чейин эркиндигинен ажыратууга  жазаланат.”.</w:t>
      </w:r>
    </w:p>
    <w:p w:rsidR="00185CC5" w:rsidRPr="00A4091E" w:rsidRDefault="00185CC5" w:rsidP="00A4091E">
      <w:pPr>
        <w:pStyle w:val="af"/>
        <w:ind w:left="0" w:firstLine="709"/>
        <w:rPr>
          <w:rFonts w:cs="Times New Roman"/>
          <w:szCs w:val="24"/>
          <w:lang w:val="ky-KG"/>
        </w:rPr>
      </w:pPr>
    </w:p>
    <w:p w:rsidR="00D57B85" w:rsidRPr="00A4091E" w:rsidRDefault="00914365" w:rsidP="00A4091E">
      <w:pPr>
        <w:pStyle w:val="af"/>
        <w:ind w:left="0" w:firstLine="709"/>
        <w:rPr>
          <w:rFonts w:cs="Times New Roman"/>
          <w:b/>
          <w:szCs w:val="24"/>
          <w:lang w:val="ky-KG"/>
        </w:rPr>
      </w:pPr>
      <w:r w:rsidRPr="00A4091E">
        <w:rPr>
          <w:rFonts w:cs="Times New Roman"/>
          <w:b/>
          <w:szCs w:val="24"/>
          <w:lang w:val="ky-KG"/>
        </w:rPr>
        <w:t>2-берене</w:t>
      </w:r>
    </w:p>
    <w:p w:rsidR="00A00C95" w:rsidRPr="00A4091E" w:rsidRDefault="00A00C95" w:rsidP="00A4091E">
      <w:pPr>
        <w:pStyle w:val="af"/>
        <w:ind w:left="0" w:firstLine="709"/>
        <w:rPr>
          <w:rFonts w:cs="Times New Roman"/>
          <w:szCs w:val="24"/>
          <w:lang w:val="ky-KG"/>
        </w:rPr>
      </w:pPr>
    </w:p>
    <w:p w:rsidR="00914365" w:rsidRPr="00A4091E" w:rsidRDefault="00914365" w:rsidP="00A4091E">
      <w:pPr>
        <w:spacing w:after="0"/>
        <w:ind w:left="0" w:firstLine="709"/>
        <w:rPr>
          <w:rFonts w:eastAsia="Times New Roman" w:cs="Times New Roman"/>
          <w:szCs w:val="24"/>
          <w:lang w:val="ky-KG" w:eastAsia="ru-RU"/>
        </w:rPr>
      </w:pPr>
      <w:r w:rsidRPr="00A4091E">
        <w:rPr>
          <w:rFonts w:eastAsia="Calibri" w:cs="Times New Roman"/>
          <w:szCs w:val="24"/>
          <w:lang w:val="ky-KG"/>
        </w:rPr>
        <w:t xml:space="preserve">Кыргыз Республикасынын Укук бузуулар жөнүндө кодексине (2021-жылдын 16-ноябрындагы № 122-123 «Эркин Тоо» гезити) төмөнкү өзгөртүүлөр киргизилсин:  </w:t>
      </w:r>
    </w:p>
    <w:p w:rsidR="00A00C95" w:rsidRPr="00A4091E" w:rsidRDefault="00A00C95" w:rsidP="00A4091E">
      <w:pPr>
        <w:pStyle w:val="af"/>
        <w:ind w:left="0" w:firstLine="709"/>
        <w:rPr>
          <w:rFonts w:cs="Times New Roman"/>
          <w:szCs w:val="24"/>
          <w:lang w:val="ky-KG"/>
        </w:rPr>
      </w:pPr>
      <w:r w:rsidRPr="00A4091E">
        <w:rPr>
          <w:rFonts w:cs="Times New Roman"/>
          <w:szCs w:val="24"/>
          <w:lang w:val="ky-KG"/>
        </w:rPr>
        <w:t>149</w:t>
      </w:r>
      <w:r w:rsidR="00914365" w:rsidRPr="00A4091E">
        <w:rPr>
          <w:rFonts w:cs="Times New Roman"/>
          <w:szCs w:val="24"/>
          <w:lang w:val="ky-KG"/>
        </w:rPr>
        <w:t>-берененин</w:t>
      </w:r>
      <w:r w:rsidRPr="00A4091E">
        <w:rPr>
          <w:rFonts w:cs="Times New Roman"/>
          <w:szCs w:val="24"/>
          <w:lang w:val="ky-KG"/>
        </w:rPr>
        <w:t xml:space="preserve"> </w:t>
      </w:r>
      <w:r w:rsidR="00914365" w:rsidRPr="00A4091E">
        <w:rPr>
          <w:rFonts w:cs="Times New Roman"/>
          <w:szCs w:val="24"/>
          <w:lang w:val="ky-KG"/>
        </w:rPr>
        <w:t>экинчи абза</w:t>
      </w:r>
      <w:r w:rsidR="00186857" w:rsidRPr="00A4091E">
        <w:rPr>
          <w:rFonts w:cs="Times New Roman"/>
          <w:szCs w:val="24"/>
          <w:lang w:val="ky-KG"/>
        </w:rPr>
        <w:t>цы</w:t>
      </w:r>
      <w:r w:rsidR="00914365" w:rsidRPr="00A4091E">
        <w:rPr>
          <w:rFonts w:cs="Times New Roman"/>
          <w:szCs w:val="24"/>
          <w:lang w:val="ky-KG"/>
        </w:rPr>
        <w:t xml:space="preserve"> төмөнкү </w:t>
      </w:r>
      <w:r w:rsidRPr="00A4091E">
        <w:rPr>
          <w:rFonts w:cs="Times New Roman"/>
          <w:szCs w:val="24"/>
          <w:lang w:val="ky-KG"/>
        </w:rPr>
        <w:t>редакци</w:t>
      </w:r>
      <w:r w:rsidR="00914365" w:rsidRPr="00A4091E">
        <w:rPr>
          <w:rFonts w:cs="Times New Roman"/>
          <w:szCs w:val="24"/>
          <w:lang w:val="ky-KG"/>
        </w:rPr>
        <w:t>яда баяндалсын</w:t>
      </w:r>
      <w:r w:rsidRPr="00A4091E">
        <w:rPr>
          <w:rFonts w:cs="Times New Roman"/>
          <w:szCs w:val="24"/>
          <w:lang w:val="ky-KG"/>
        </w:rPr>
        <w:t>:</w:t>
      </w:r>
    </w:p>
    <w:p w:rsidR="00A00C95" w:rsidRPr="00A4091E" w:rsidRDefault="00A00C95" w:rsidP="00A4091E">
      <w:pPr>
        <w:pStyle w:val="af"/>
        <w:ind w:left="0" w:firstLine="709"/>
        <w:rPr>
          <w:rFonts w:cs="Times New Roman"/>
          <w:szCs w:val="24"/>
          <w:lang w:val="ky-KG"/>
        </w:rPr>
      </w:pPr>
      <w:r w:rsidRPr="00A4091E">
        <w:rPr>
          <w:rFonts w:cs="Times New Roman"/>
          <w:szCs w:val="24"/>
          <w:lang w:val="ky-KG"/>
        </w:rPr>
        <w:t>«</w:t>
      </w:r>
      <w:r w:rsidR="00A4091E" w:rsidRPr="00A4091E">
        <w:rPr>
          <w:rFonts w:cs="Times New Roman"/>
          <w:szCs w:val="24"/>
          <w:lang w:val="ky-KG"/>
        </w:rPr>
        <w:t xml:space="preserve">өзүм билемдик менен кеңейтилген бөлүнүп берилген же бекитилген жер участогун баштапкы абалына келтирүү жана анын кесепеттерин жоюу менен </w:t>
      </w:r>
      <w:r w:rsidR="00186857" w:rsidRPr="00A4091E">
        <w:rPr>
          <w:rFonts w:cs="Times New Roman"/>
          <w:szCs w:val="24"/>
          <w:lang w:val="ky-KG"/>
        </w:rPr>
        <w:t xml:space="preserve">жеке жактарга </w:t>
      </w:r>
      <w:r w:rsidR="00A4091E" w:rsidRPr="00A4091E">
        <w:rPr>
          <w:rFonts w:cs="Times New Roman"/>
          <w:szCs w:val="24"/>
          <w:lang w:val="ky-KG"/>
        </w:rPr>
        <w:t>3</w:t>
      </w:r>
      <w:r w:rsidR="00186857" w:rsidRPr="00A4091E">
        <w:rPr>
          <w:rFonts w:cs="Times New Roman"/>
          <w:szCs w:val="24"/>
          <w:lang w:val="ky-KG"/>
        </w:rPr>
        <w:t xml:space="preserve">00 эсептик көрсөткүч, юридикалык жактарга </w:t>
      </w:r>
      <w:r w:rsidR="00A4091E" w:rsidRPr="00A4091E">
        <w:rPr>
          <w:rFonts w:cs="Times New Roman"/>
          <w:szCs w:val="24"/>
          <w:lang w:val="ky-KG"/>
        </w:rPr>
        <w:t>100</w:t>
      </w:r>
      <w:r w:rsidR="00186857" w:rsidRPr="00A4091E">
        <w:rPr>
          <w:rFonts w:cs="Times New Roman"/>
          <w:szCs w:val="24"/>
          <w:lang w:val="ky-KG"/>
        </w:rPr>
        <w:t>0 эсептик көрсөткүч өлчөмүндө айып пул салууга алып келет.</w:t>
      </w:r>
      <w:r w:rsidRPr="00A4091E">
        <w:rPr>
          <w:rFonts w:cs="Times New Roman"/>
          <w:szCs w:val="24"/>
          <w:lang w:val="ky-KG"/>
        </w:rPr>
        <w:t>».</w:t>
      </w:r>
    </w:p>
    <w:p w:rsidR="00A00C95" w:rsidRPr="00A4091E" w:rsidRDefault="00A00C95" w:rsidP="00A4091E">
      <w:pPr>
        <w:pStyle w:val="af"/>
        <w:ind w:left="0" w:firstLine="709"/>
        <w:rPr>
          <w:rFonts w:cs="Times New Roman"/>
          <w:szCs w:val="24"/>
          <w:lang w:val="ky-KG"/>
        </w:rPr>
      </w:pPr>
    </w:p>
    <w:p w:rsidR="005D2B14" w:rsidRPr="00A4091E" w:rsidRDefault="00914365" w:rsidP="00A4091E">
      <w:pPr>
        <w:shd w:val="clear" w:color="auto" w:fill="FFFFFF"/>
        <w:spacing w:after="0"/>
        <w:ind w:left="0" w:firstLine="709"/>
        <w:rPr>
          <w:rFonts w:eastAsia="Times New Roman" w:cs="Times New Roman"/>
          <w:b/>
          <w:color w:val="000000" w:themeColor="text1"/>
          <w:szCs w:val="24"/>
          <w:lang w:val="ky-KG" w:eastAsia="ru-RU"/>
        </w:rPr>
      </w:pPr>
      <w:r w:rsidRPr="00A4091E">
        <w:rPr>
          <w:rFonts w:eastAsia="Times New Roman" w:cs="Times New Roman"/>
          <w:b/>
          <w:color w:val="000000" w:themeColor="text1"/>
          <w:szCs w:val="24"/>
          <w:lang w:val="ky-KG" w:eastAsia="ru-RU"/>
        </w:rPr>
        <w:t>3-берене</w:t>
      </w:r>
    </w:p>
    <w:p w:rsidR="003C11F4" w:rsidRPr="00A4091E" w:rsidRDefault="003C11F4" w:rsidP="00A4091E">
      <w:pPr>
        <w:shd w:val="clear" w:color="auto" w:fill="FFFFFF"/>
        <w:spacing w:after="0"/>
        <w:ind w:left="0" w:firstLine="708"/>
        <w:rPr>
          <w:rFonts w:eastAsia="Times New Roman" w:cs="Times New Roman"/>
          <w:color w:val="000000" w:themeColor="text1"/>
          <w:szCs w:val="24"/>
          <w:lang w:val="ky-KG" w:eastAsia="ru-RU"/>
        </w:rPr>
      </w:pPr>
    </w:p>
    <w:p w:rsidR="00E72D34" w:rsidRPr="00A4091E" w:rsidRDefault="00EB2228" w:rsidP="00A4091E">
      <w:pPr>
        <w:shd w:val="clear" w:color="auto" w:fill="FFFFFF"/>
        <w:spacing w:after="0"/>
        <w:ind w:left="0" w:firstLine="708"/>
        <w:rPr>
          <w:rFonts w:cs="Times New Roman"/>
          <w:szCs w:val="24"/>
          <w:lang w:val="ky-KG"/>
        </w:rPr>
      </w:pPr>
      <w:r w:rsidRPr="00A4091E">
        <w:rPr>
          <w:rFonts w:eastAsia="Times New Roman" w:cs="Times New Roman"/>
          <w:color w:val="000000" w:themeColor="text1"/>
          <w:szCs w:val="24"/>
          <w:lang w:val="ky-KG" w:eastAsia="ru-RU"/>
        </w:rPr>
        <w:t xml:space="preserve">Кыргыз Республикасынын Министрлер Кабинети: </w:t>
      </w:r>
      <w:r w:rsidR="00E72D34" w:rsidRPr="00A4091E">
        <w:rPr>
          <w:rFonts w:eastAsia="Times New Roman" w:cs="Times New Roman"/>
          <w:color w:val="000000" w:themeColor="text1"/>
          <w:szCs w:val="24"/>
          <w:lang w:val="ky-KG" w:eastAsia="ru-RU"/>
        </w:rPr>
        <w:t xml:space="preserve"> </w:t>
      </w:r>
    </w:p>
    <w:p w:rsidR="00E72D34" w:rsidRPr="00A4091E" w:rsidRDefault="00E72D34" w:rsidP="00A4091E">
      <w:pPr>
        <w:shd w:val="clear" w:color="auto" w:fill="FFFFFF"/>
        <w:spacing w:after="0"/>
        <w:ind w:left="0" w:firstLine="708"/>
        <w:rPr>
          <w:rFonts w:cs="Times New Roman"/>
          <w:szCs w:val="24"/>
          <w:lang w:val="ky-KG"/>
        </w:rPr>
      </w:pPr>
      <w:r w:rsidRPr="00A4091E">
        <w:rPr>
          <w:rFonts w:cs="Times New Roman"/>
          <w:szCs w:val="24"/>
          <w:lang w:val="ky-KG"/>
        </w:rPr>
        <w:t xml:space="preserve">– </w:t>
      </w:r>
      <w:r w:rsidR="003D6547" w:rsidRPr="00A4091E">
        <w:rPr>
          <w:rFonts w:cs="Times New Roman"/>
          <w:szCs w:val="24"/>
          <w:lang w:val="ky-KG"/>
        </w:rPr>
        <w:t xml:space="preserve">жерлерди мыйзамсыз өзүм билемдик менен ээлеп алуу, кеңейтүү фактыларынын алдын алуу, тыюу салуу, ошондой эле жерлерди максаттуу багыты боюнча пайдаланууну контролдоо; </w:t>
      </w:r>
    </w:p>
    <w:p w:rsidR="00623F98" w:rsidRPr="00A4091E" w:rsidRDefault="00623F98" w:rsidP="00A4091E">
      <w:pPr>
        <w:shd w:val="clear" w:color="auto" w:fill="FFFFFF"/>
        <w:spacing w:after="0"/>
        <w:ind w:left="0" w:firstLine="708"/>
        <w:rPr>
          <w:rFonts w:cs="Times New Roman"/>
          <w:szCs w:val="24"/>
          <w:lang w:val="ky-KG"/>
        </w:rPr>
      </w:pPr>
      <w:r w:rsidRPr="00A4091E">
        <w:rPr>
          <w:rFonts w:cs="Times New Roman"/>
          <w:szCs w:val="24"/>
          <w:lang w:val="ky-KG"/>
        </w:rPr>
        <w:t>–</w:t>
      </w:r>
      <w:r w:rsidR="00E72D34" w:rsidRPr="00A4091E">
        <w:rPr>
          <w:rFonts w:cs="Times New Roman"/>
          <w:szCs w:val="24"/>
          <w:lang w:val="ky-KG"/>
        </w:rPr>
        <w:t xml:space="preserve"> </w:t>
      </w:r>
      <w:r w:rsidR="00EB2228" w:rsidRPr="00A4091E">
        <w:rPr>
          <w:rFonts w:cs="Times New Roman"/>
          <w:szCs w:val="24"/>
          <w:lang w:val="ky-KG"/>
        </w:rPr>
        <w:t xml:space="preserve">азык-түлүк коопсуздугун камсыздоо максатында айыл чарба багытындагы жерлерди жакшыртуу жана сарамжалдуу пайдалануу </w:t>
      </w:r>
      <w:r w:rsidR="00EB2228" w:rsidRPr="00A4091E">
        <w:rPr>
          <w:rFonts w:eastAsia="Times New Roman" w:cs="Times New Roman"/>
          <w:color w:val="000000" w:themeColor="text1"/>
          <w:szCs w:val="24"/>
          <w:lang w:val="ky-KG" w:eastAsia="ru-RU"/>
        </w:rPr>
        <w:t xml:space="preserve">боюнча чаралар комплексин иштеп чыксын жана көрсүн. </w:t>
      </w:r>
    </w:p>
    <w:p w:rsidR="00E72D34" w:rsidRPr="00A4091E" w:rsidRDefault="00E72D34" w:rsidP="00A4091E">
      <w:pPr>
        <w:shd w:val="clear" w:color="auto" w:fill="FFFFFF"/>
        <w:spacing w:after="0"/>
        <w:ind w:left="0" w:firstLine="708"/>
        <w:rPr>
          <w:rFonts w:cs="Times New Roman"/>
          <w:szCs w:val="24"/>
          <w:lang w:val="ky-KG"/>
        </w:rPr>
      </w:pPr>
    </w:p>
    <w:p w:rsidR="003D439B" w:rsidRPr="00A4091E" w:rsidRDefault="00EB2228" w:rsidP="00A4091E">
      <w:pPr>
        <w:shd w:val="clear" w:color="auto" w:fill="FFFFFF"/>
        <w:spacing w:after="0"/>
        <w:ind w:left="0" w:firstLine="709"/>
        <w:rPr>
          <w:rFonts w:eastAsia="Times New Roman" w:cs="Times New Roman"/>
          <w:b/>
          <w:color w:val="000000" w:themeColor="text1"/>
          <w:szCs w:val="24"/>
          <w:lang w:val="ky-KG" w:eastAsia="ru-RU"/>
        </w:rPr>
      </w:pPr>
      <w:r w:rsidRPr="00A4091E">
        <w:rPr>
          <w:rFonts w:eastAsia="Times New Roman" w:cs="Times New Roman"/>
          <w:b/>
          <w:color w:val="000000" w:themeColor="text1"/>
          <w:szCs w:val="24"/>
          <w:lang w:val="ky-KG" w:eastAsia="ru-RU"/>
        </w:rPr>
        <w:t>4-берене</w:t>
      </w:r>
    </w:p>
    <w:p w:rsidR="003C11F4" w:rsidRPr="00A4091E" w:rsidRDefault="003C11F4" w:rsidP="00A4091E">
      <w:pPr>
        <w:shd w:val="clear" w:color="auto" w:fill="FFFFFF"/>
        <w:spacing w:after="0"/>
        <w:ind w:left="0" w:firstLine="708"/>
        <w:rPr>
          <w:rFonts w:eastAsia="Times New Roman" w:cs="Times New Roman"/>
          <w:color w:val="000000" w:themeColor="text1"/>
          <w:szCs w:val="24"/>
          <w:lang w:val="ky-KG" w:eastAsia="ru-RU"/>
        </w:rPr>
      </w:pPr>
    </w:p>
    <w:p w:rsidR="00EB2228" w:rsidRPr="00EB2228" w:rsidRDefault="005753F2" w:rsidP="005753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eastAsia="Times New Roman" w:cs="Times New Roman"/>
          <w:szCs w:val="24"/>
          <w:lang w:val="ky-KG" w:eastAsia="ru-RU"/>
        </w:rPr>
      </w:pPr>
      <w:r>
        <w:rPr>
          <w:rFonts w:eastAsia="Times New Roman" w:cs="Times New Roman"/>
          <w:szCs w:val="24"/>
          <w:lang w:val="ky-KG" w:eastAsia="ru-RU"/>
        </w:rPr>
        <w:tab/>
      </w:r>
      <w:r w:rsidR="00EB2228" w:rsidRPr="00EB2228">
        <w:rPr>
          <w:rFonts w:eastAsia="Times New Roman" w:cs="Times New Roman"/>
          <w:szCs w:val="24"/>
          <w:lang w:val="ky-KG" w:eastAsia="ru-RU"/>
        </w:rPr>
        <w:t>Ушул Мыйзам расмий жарыяланган күндөн тартып он күн өткөндөн кийин күчүнө кирет.</w:t>
      </w:r>
    </w:p>
    <w:p w:rsidR="00EB2228" w:rsidRPr="00EB2228" w:rsidRDefault="00EB2228" w:rsidP="00575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eastAsia="Times New Roman" w:cs="Times New Roman"/>
          <w:bCs/>
          <w:szCs w:val="24"/>
          <w:lang w:val="ky-KG" w:eastAsia="ru-RU"/>
        </w:rPr>
      </w:pPr>
      <w:r w:rsidRPr="00EB2228">
        <w:rPr>
          <w:rFonts w:eastAsia="Times New Roman" w:cs="Times New Roman"/>
          <w:szCs w:val="24"/>
          <w:lang w:val="ky-KG" w:eastAsia="ru-RU"/>
        </w:rPr>
        <w:tab/>
        <w:t xml:space="preserve"> </w:t>
      </w:r>
      <w:bookmarkStart w:id="0" w:name="_GoBack"/>
      <w:bookmarkEnd w:id="0"/>
    </w:p>
    <w:p w:rsidR="00EB2228" w:rsidRPr="00EB2228" w:rsidRDefault="00EB2228" w:rsidP="00A4091E">
      <w:pPr>
        <w:spacing w:after="0"/>
        <w:ind w:left="0"/>
        <w:rPr>
          <w:rFonts w:eastAsia="Times New Roman" w:cs="Times New Roman"/>
          <w:bCs/>
          <w:szCs w:val="24"/>
          <w:lang w:val="ky-KG" w:eastAsia="ru-RU"/>
        </w:rPr>
      </w:pPr>
    </w:p>
    <w:p w:rsidR="00EB2228" w:rsidRPr="00EB2228" w:rsidRDefault="00EB2228" w:rsidP="00A4091E">
      <w:pPr>
        <w:spacing w:after="0"/>
        <w:ind w:left="0" w:firstLine="708"/>
        <w:rPr>
          <w:rFonts w:eastAsia="Times New Roman" w:cs="Times New Roman"/>
          <w:b/>
          <w:bCs/>
          <w:szCs w:val="24"/>
          <w:lang w:val="ky-KG" w:eastAsia="ru-RU"/>
        </w:rPr>
      </w:pPr>
      <w:r w:rsidRPr="00EB2228">
        <w:rPr>
          <w:rFonts w:eastAsia="Times New Roman" w:cs="Times New Roman"/>
          <w:b/>
          <w:bCs/>
          <w:szCs w:val="24"/>
          <w:lang w:val="ky-KG" w:eastAsia="ru-RU"/>
        </w:rPr>
        <w:t xml:space="preserve">Кыргыз Республикасынын </w:t>
      </w:r>
    </w:p>
    <w:p w:rsidR="00E675E4" w:rsidRPr="00A4091E" w:rsidRDefault="00EB2228" w:rsidP="00A4091E">
      <w:pPr>
        <w:shd w:val="clear" w:color="auto" w:fill="FFFFFF"/>
        <w:spacing w:after="0"/>
        <w:ind w:left="0" w:firstLine="708"/>
        <w:rPr>
          <w:rFonts w:eastAsia="Times New Roman" w:cs="Times New Roman"/>
          <w:b/>
          <w:color w:val="000000" w:themeColor="text1"/>
          <w:szCs w:val="24"/>
          <w:lang w:val="ky-KG" w:eastAsia="ru-RU"/>
        </w:rPr>
      </w:pPr>
      <w:r w:rsidRPr="00A4091E">
        <w:rPr>
          <w:rFonts w:eastAsia="Times New Roman" w:cs="Times New Roman"/>
          <w:b/>
          <w:bCs/>
          <w:szCs w:val="24"/>
          <w:lang w:val="ky-KG" w:eastAsia="ru-RU"/>
        </w:rPr>
        <w:t xml:space="preserve">Президенти </w:t>
      </w:r>
      <w:r w:rsidRPr="00A4091E">
        <w:rPr>
          <w:rFonts w:eastAsia="Times New Roman" w:cs="Times New Roman"/>
          <w:b/>
          <w:bCs/>
          <w:szCs w:val="24"/>
          <w:lang w:val="ky-KG" w:eastAsia="ru-RU"/>
        </w:rPr>
        <w:tab/>
      </w:r>
      <w:r w:rsidRPr="00A4091E">
        <w:rPr>
          <w:rFonts w:eastAsia="Times New Roman" w:cs="Times New Roman"/>
          <w:b/>
          <w:bCs/>
          <w:szCs w:val="24"/>
          <w:lang w:val="ky-KG" w:eastAsia="ru-RU"/>
        </w:rPr>
        <w:tab/>
      </w:r>
    </w:p>
    <w:sectPr w:rsidR="00E675E4" w:rsidRPr="00A4091E" w:rsidSect="00742C39">
      <w:headerReference w:type="default" r:id="rId9"/>
      <w:headerReference w:type="first" r:id="rId10"/>
      <w:footerReference w:type="first" r:id="rId11"/>
      <w:pgSz w:w="11906" w:h="16838"/>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950" w:rsidRDefault="00AF2950" w:rsidP="000A40D6">
      <w:pPr>
        <w:spacing w:after="0"/>
      </w:pPr>
      <w:r>
        <w:separator/>
      </w:r>
    </w:p>
  </w:endnote>
  <w:endnote w:type="continuationSeparator" w:id="0">
    <w:p w:rsidR="00AF2950" w:rsidRDefault="00AF2950" w:rsidP="000A40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9B" w:rsidRPr="003D439B" w:rsidRDefault="003D439B" w:rsidP="003D439B">
    <w:pPr>
      <w:pStyle w:val="ab"/>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950" w:rsidRDefault="00AF2950" w:rsidP="000A40D6">
      <w:pPr>
        <w:spacing w:after="0"/>
      </w:pPr>
      <w:r>
        <w:separator/>
      </w:r>
    </w:p>
  </w:footnote>
  <w:footnote w:type="continuationSeparator" w:id="0">
    <w:p w:rsidR="00AF2950" w:rsidRDefault="00AF2950" w:rsidP="000A40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661527"/>
      <w:docPartObj>
        <w:docPartGallery w:val="Page Numbers (Top of Page)"/>
        <w:docPartUnique/>
      </w:docPartObj>
    </w:sdtPr>
    <w:sdtEndPr/>
    <w:sdtContent>
      <w:p w:rsidR="00742C39" w:rsidRDefault="00742C39">
        <w:pPr>
          <w:pStyle w:val="a9"/>
          <w:jc w:val="center"/>
        </w:pPr>
        <w:r>
          <w:fldChar w:fldCharType="begin"/>
        </w:r>
        <w:r>
          <w:instrText>PAGE   \* MERGEFORMAT</w:instrText>
        </w:r>
        <w:r>
          <w:fldChar w:fldCharType="separate"/>
        </w:r>
        <w:r w:rsidR="005753F2">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9B" w:rsidRDefault="003D439B">
    <w:pPr>
      <w:pStyle w:val="a9"/>
      <w:jc w:val="center"/>
    </w:pPr>
  </w:p>
  <w:p w:rsidR="003D439B" w:rsidRDefault="003D439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02A57"/>
    <w:multiLevelType w:val="hybridMultilevel"/>
    <w:tmpl w:val="1EA4D5D8"/>
    <w:lvl w:ilvl="0" w:tplc="949C8A6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2064323"/>
    <w:multiLevelType w:val="hybridMultilevel"/>
    <w:tmpl w:val="9B268280"/>
    <w:lvl w:ilvl="0" w:tplc="B69C2722">
      <w:start w:val="1"/>
      <w:numFmt w:val="decimal"/>
      <w:lvlText w:val="%1."/>
      <w:lvlJc w:val="left"/>
      <w:pPr>
        <w:ind w:left="757" w:hanging="360"/>
      </w:pPr>
      <w:rPr>
        <w:rFonts w:hint="default"/>
        <w:b w:val="0"/>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nsid w:val="16E8094C"/>
    <w:multiLevelType w:val="hybridMultilevel"/>
    <w:tmpl w:val="062AC7D6"/>
    <w:lvl w:ilvl="0" w:tplc="C4EC3B4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
    <w:nsid w:val="2A0537BF"/>
    <w:multiLevelType w:val="hybridMultilevel"/>
    <w:tmpl w:val="921CE64E"/>
    <w:lvl w:ilvl="0" w:tplc="C45206A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
    <w:nsid w:val="2D8B7350"/>
    <w:multiLevelType w:val="hybridMultilevel"/>
    <w:tmpl w:val="8A6AA380"/>
    <w:lvl w:ilvl="0" w:tplc="686C4C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FED50F4"/>
    <w:multiLevelType w:val="hybridMultilevel"/>
    <w:tmpl w:val="441A0A74"/>
    <w:lvl w:ilvl="0" w:tplc="5596C49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
    <w:nsid w:val="3B4A4933"/>
    <w:multiLevelType w:val="hybridMultilevel"/>
    <w:tmpl w:val="AB54576C"/>
    <w:lvl w:ilvl="0" w:tplc="266EA626">
      <w:start w:val="1"/>
      <w:numFmt w:val="decimal"/>
      <w:lvlText w:val="%1."/>
      <w:lvlJc w:val="left"/>
      <w:pPr>
        <w:ind w:left="1070" w:hanging="360"/>
      </w:pPr>
      <w:rPr>
        <w:rFonts w:ascii="Times New Roman" w:eastAsia="Times New Roman" w:hAnsi="Times New Roman" w:cstheme="minorBidi"/>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nsid w:val="4E02661C"/>
    <w:multiLevelType w:val="hybridMultilevel"/>
    <w:tmpl w:val="5786162A"/>
    <w:lvl w:ilvl="0" w:tplc="08E0C4F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8">
    <w:nsid w:val="59EF710D"/>
    <w:multiLevelType w:val="hybridMultilevel"/>
    <w:tmpl w:val="294807FA"/>
    <w:lvl w:ilvl="0" w:tplc="60CE1ED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5DD90528"/>
    <w:multiLevelType w:val="hybridMultilevel"/>
    <w:tmpl w:val="E8828740"/>
    <w:lvl w:ilvl="0" w:tplc="D6C62D0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0">
    <w:nsid w:val="71B86E9F"/>
    <w:multiLevelType w:val="hybridMultilevel"/>
    <w:tmpl w:val="E324821A"/>
    <w:lvl w:ilvl="0" w:tplc="06CAC3B8">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1">
    <w:nsid w:val="74913653"/>
    <w:multiLevelType w:val="hybridMultilevel"/>
    <w:tmpl w:val="19983BCA"/>
    <w:lvl w:ilvl="0" w:tplc="ED4E5CA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11"/>
  </w:num>
  <w:num w:numId="2">
    <w:abstractNumId w:val="5"/>
  </w:num>
  <w:num w:numId="3">
    <w:abstractNumId w:val="2"/>
  </w:num>
  <w:num w:numId="4">
    <w:abstractNumId w:val="3"/>
  </w:num>
  <w:num w:numId="5">
    <w:abstractNumId w:val="7"/>
  </w:num>
  <w:num w:numId="6">
    <w:abstractNumId w:val="0"/>
  </w:num>
  <w:num w:numId="7">
    <w:abstractNumId w:val="1"/>
  </w:num>
  <w:num w:numId="8">
    <w:abstractNumId w:val="10"/>
  </w:num>
  <w:num w:numId="9">
    <w:abstractNumId w:val="8"/>
  </w:num>
  <w:num w:numId="10">
    <w:abstractNumId w:val="6"/>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6F9"/>
    <w:rsid w:val="000079E8"/>
    <w:rsid w:val="00016EC6"/>
    <w:rsid w:val="000776B3"/>
    <w:rsid w:val="000A40D6"/>
    <w:rsid w:val="000B16B4"/>
    <w:rsid w:val="000C5777"/>
    <w:rsid w:val="000C6892"/>
    <w:rsid w:val="000D4EB4"/>
    <w:rsid w:val="000E0D88"/>
    <w:rsid w:val="00120E42"/>
    <w:rsid w:val="00124E60"/>
    <w:rsid w:val="00127EF7"/>
    <w:rsid w:val="00132BFA"/>
    <w:rsid w:val="00185CC5"/>
    <w:rsid w:val="00186857"/>
    <w:rsid w:val="00192F42"/>
    <w:rsid w:val="001B3AA2"/>
    <w:rsid w:val="00220D4E"/>
    <w:rsid w:val="00231A73"/>
    <w:rsid w:val="002517F9"/>
    <w:rsid w:val="002611E5"/>
    <w:rsid w:val="00273980"/>
    <w:rsid w:val="002742E8"/>
    <w:rsid w:val="00276A0A"/>
    <w:rsid w:val="0028034A"/>
    <w:rsid w:val="002837A4"/>
    <w:rsid w:val="002A649B"/>
    <w:rsid w:val="002B7DAB"/>
    <w:rsid w:val="002E4C90"/>
    <w:rsid w:val="003451D0"/>
    <w:rsid w:val="00352F50"/>
    <w:rsid w:val="003C11F4"/>
    <w:rsid w:val="003C1366"/>
    <w:rsid w:val="003D1D6B"/>
    <w:rsid w:val="003D439B"/>
    <w:rsid w:val="003D6547"/>
    <w:rsid w:val="003F5A98"/>
    <w:rsid w:val="004138AF"/>
    <w:rsid w:val="00433D91"/>
    <w:rsid w:val="00443964"/>
    <w:rsid w:val="0044684F"/>
    <w:rsid w:val="00446B42"/>
    <w:rsid w:val="00453ED5"/>
    <w:rsid w:val="00456FD1"/>
    <w:rsid w:val="00467246"/>
    <w:rsid w:val="00497126"/>
    <w:rsid w:val="004D0C3B"/>
    <w:rsid w:val="004E65E1"/>
    <w:rsid w:val="004F40D8"/>
    <w:rsid w:val="004F56B9"/>
    <w:rsid w:val="004F5A6B"/>
    <w:rsid w:val="00543854"/>
    <w:rsid w:val="005753F2"/>
    <w:rsid w:val="00581F13"/>
    <w:rsid w:val="005C057C"/>
    <w:rsid w:val="005D2B14"/>
    <w:rsid w:val="005F47C7"/>
    <w:rsid w:val="005F66F9"/>
    <w:rsid w:val="00623F98"/>
    <w:rsid w:val="00680005"/>
    <w:rsid w:val="006A1B41"/>
    <w:rsid w:val="006F01B2"/>
    <w:rsid w:val="006F56EA"/>
    <w:rsid w:val="00742C39"/>
    <w:rsid w:val="00745086"/>
    <w:rsid w:val="00745A95"/>
    <w:rsid w:val="00752C64"/>
    <w:rsid w:val="00773934"/>
    <w:rsid w:val="00793799"/>
    <w:rsid w:val="007A6969"/>
    <w:rsid w:val="007B1536"/>
    <w:rsid w:val="007E134B"/>
    <w:rsid w:val="007E389D"/>
    <w:rsid w:val="0080194E"/>
    <w:rsid w:val="00863D62"/>
    <w:rsid w:val="00877F86"/>
    <w:rsid w:val="008832C7"/>
    <w:rsid w:val="00884349"/>
    <w:rsid w:val="0088459D"/>
    <w:rsid w:val="008857CA"/>
    <w:rsid w:val="00892D98"/>
    <w:rsid w:val="008B5431"/>
    <w:rsid w:val="008D0004"/>
    <w:rsid w:val="00906A8A"/>
    <w:rsid w:val="00914365"/>
    <w:rsid w:val="00941439"/>
    <w:rsid w:val="009721E8"/>
    <w:rsid w:val="00982FC4"/>
    <w:rsid w:val="009D1AA6"/>
    <w:rsid w:val="009F6C82"/>
    <w:rsid w:val="00A00C95"/>
    <w:rsid w:val="00A4091E"/>
    <w:rsid w:val="00A6083C"/>
    <w:rsid w:val="00A8201A"/>
    <w:rsid w:val="00A8304C"/>
    <w:rsid w:val="00A846CA"/>
    <w:rsid w:val="00AB4246"/>
    <w:rsid w:val="00AB6904"/>
    <w:rsid w:val="00AF2950"/>
    <w:rsid w:val="00B07557"/>
    <w:rsid w:val="00B40AD8"/>
    <w:rsid w:val="00B43373"/>
    <w:rsid w:val="00B61721"/>
    <w:rsid w:val="00B71FE4"/>
    <w:rsid w:val="00B81738"/>
    <w:rsid w:val="00BA0F31"/>
    <w:rsid w:val="00BA4049"/>
    <w:rsid w:val="00BB4D5A"/>
    <w:rsid w:val="00BB592E"/>
    <w:rsid w:val="00BE2862"/>
    <w:rsid w:val="00BE3276"/>
    <w:rsid w:val="00BE41F7"/>
    <w:rsid w:val="00BE4A71"/>
    <w:rsid w:val="00BF5BE2"/>
    <w:rsid w:val="00C77CC8"/>
    <w:rsid w:val="00C85769"/>
    <w:rsid w:val="00C97DA3"/>
    <w:rsid w:val="00CB64FF"/>
    <w:rsid w:val="00CF3962"/>
    <w:rsid w:val="00D0268D"/>
    <w:rsid w:val="00D17D66"/>
    <w:rsid w:val="00D36F5B"/>
    <w:rsid w:val="00D4105E"/>
    <w:rsid w:val="00D57B85"/>
    <w:rsid w:val="00D600AC"/>
    <w:rsid w:val="00D83AEB"/>
    <w:rsid w:val="00DB1F05"/>
    <w:rsid w:val="00DC4A15"/>
    <w:rsid w:val="00DD2B0F"/>
    <w:rsid w:val="00DD3B6E"/>
    <w:rsid w:val="00E25003"/>
    <w:rsid w:val="00E42A5C"/>
    <w:rsid w:val="00E56561"/>
    <w:rsid w:val="00E61C40"/>
    <w:rsid w:val="00E64CBA"/>
    <w:rsid w:val="00E675E4"/>
    <w:rsid w:val="00E72D34"/>
    <w:rsid w:val="00EB17D8"/>
    <w:rsid w:val="00EB2228"/>
    <w:rsid w:val="00EB38E0"/>
    <w:rsid w:val="00EC6553"/>
    <w:rsid w:val="00F10A13"/>
    <w:rsid w:val="00F30936"/>
    <w:rsid w:val="00F52B48"/>
    <w:rsid w:val="00F75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Рабочий"/>
    <w:qFormat/>
    <w:rsid w:val="003451D0"/>
    <w:pPr>
      <w:spacing w:line="240" w:lineRule="auto"/>
      <w:ind w:left="708"/>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essage Header"/>
    <w:basedOn w:val="a"/>
    <w:link w:val="a4"/>
    <w:uiPriority w:val="99"/>
    <w:semiHidden/>
    <w:unhideWhenUsed/>
    <w:rsid w:val="005F66F9"/>
    <w:pPr>
      <w:spacing w:before="100" w:beforeAutospacing="1" w:after="100" w:afterAutospacing="1"/>
      <w:ind w:left="0"/>
      <w:jc w:val="left"/>
    </w:pPr>
    <w:rPr>
      <w:rFonts w:eastAsia="Times New Roman" w:cs="Times New Roman"/>
      <w:szCs w:val="24"/>
      <w:lang w:eastAsia="ru-RU"/>
    </w:rPr>
  </w:style>
  <w:style w:type="character" w:customStyle="1" w:styleId="a4">
    <w:name w:val="Шапка Знак"/>
    <w:basedOn w:val="a0"/>
    <w:link w:val="a3"/>
    <w:uiPriority w:val="99"/>
    <w:semiHidden/>
    <w:rsid w:val="005F66F9"/>
    <w:rPr>
      <w:rFonts w:ascii="Times New Roman" w:eastAsia="Times New Roman" w:hAnsi="Times New Roman" w:cs="Times New Roman"/>
      <w:sz w:val="24"/>
      <w:szCs w:val="24"/>
      <w:lang w:eastAsia="ru-RU"/>
    </w:rPr>
  </w:style>
  <w:style w:type="paragraph" w:customStyle="1" w:styleId="a40">
    <w:name w:val="a4"/>
    <w:basedOn w:val="a"/>
    <w:rsid w:val="005F66F9"/>
    <w:pPr>
      <w:spacing w:before="100" w:beforeAutospacing="1" w:after="100" w:afterAutospacing="1"/>
      <w:ind w:left="0"/>
      <w:jc w:val="left"/>
    </w:pPr>
    <w:rPr>
      <w:rFonts w:eastAsia="Times New Roman" w:cs="Times New Roman"/>
      <w:szCs w:val="24"/>
      <w:lang w:eastAsia="ru-RU"/>
    </w:rPr>
  </w:style>
  <w:style w:type="paragraph" w:styleId="a5">
    <w:name w:val="Title"/>
    <w:basedOn w:val="a"/>
    <w:link w:val="a6"/>
    <w:uiPriority w:val="10"/>
    <w:qFormat/>
    <w:rsid w:val="005F66F9"/>
    <w:pPr>
      <w:spacing w:before="100" w:beforeAutospacing="1" w:after="100" w:afterAutospacing="1"/>
      <w:ind w:left="0"/>
      <w:jc w:val="left"/>
    </w:pPr>
    <w:rPr>
      <w:rFonts w:eastAsia="Times New Roman" w:cs="Times New Roman"/>
      <w:szCs w:val="24"/>
      <w:lang w:eastAsia="ru-RU"/>
    </w:rPr>
  </w:style>
  <w:style w:type="character" w:customStyle="1" w:styleId="a6">
    <w:name w:val="Название Знак"/>
    <w:basedOn w:val="a0"/>
    <w:link w:val="a5"/>
    <w:uiPriority w:val="10"/>
    <w:rsid w:val="005F66F9"/>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F66F9"/>
  </w:style>
  <w:style w:type="character" w:styleId="a7">
    <w:name w:val="Hyperlink"/>
    <w:basedOn w:val="a0"/>
    <w:uiPriority w:val="99"/>
    <w:semiHidden/>
    <w:unhideWhenUsed/>
    <w:rsid w:val="005F66F9"/>
    <w:rPr>
      <w:color w:val="0000FF"/>
      <w:u w:val="single"/>
    </w:rPr>
  </w:style>
  <w:style w:type="paragraph" w:styleId="a8">
    <w:name w:val="List Paragraph"/>
    <w:basedOn w:val="a"/>
    <w:uiPriority w:val="34"/>
    <w:qFormat/>
    <w:rsid w:val="005F66F9"/>
    <w:pPr>
      <w:ind w:left="720"/>
      <w:contextualSpacing/>
    </w:pPr>
  </w:style>
  <w:style w:type="paragraph" w:customStyle="1" w:styleId="tkTekst">
    <w:name w:val="_Текст обычный (tkTekst)"/>
    <w:basedOn w:val="a"/>
    <w:rsid w:val="004E65E1"/>
    <w:pPr>
      <w:spacing w:after="60" w:line="276" w:lineRule="auto"/>
      <w:ind w:left="0" w:firstLine="567"/>
    </w:pPr>
    <w:rPr>
      <w:rFonts w:ascii="Arial" w:eastAsia="Times New Roman" w:hAnsi="Arial" w:cs="Arial"/>
      <w:sz w:val="20"/>
      <w:szCs w:val="20"/>
      <w:lang w:eastAsia="ru-RU"/>
    </w:rPr>
  </w:style>
  <w:style w:type="paragraph" w:styleId="a9">
    <w:name w:val="header"/>
    <w:basedOn w:val="a"/>
    <w:link w:val="aa"/>
    <w:uiPriority w:val="99"/>
    <w:unhideWhenUsed/>
    <w:rsid w:val="000A40D6"/>
    <w:pPr>
      <w:tabs>
        <w:tab w:val="center" w:pos="4677"/>
        <w:tab w:val="right" w:pos="9355"/>
      </w:tabs>
      <w:spacing w:after="0"/>
    </w:pPr>
  </w:style>
  <w:style w:type="character" w:customStyle="1" w:styleId="aa">
    <w:name w:val="Верхний колонтитул Знак"/>
    <w:basedOn w:val="a0"/>
    <w:link w:val="a9"/>
    <w:uiPriority w:val="99"/>
    <w:rsid w:val="000A40D6"/>
    <w:rPr>
      <w:rFonts w:ascii="Times New Roman" w:hAnsi="Times New Roman"/>
      <w:sz w:val="24"/>
    </w:rPr>
  </w:style>
  <w:style w:type="paragraph" w:styleId="ab">
    <w:name w:val="footer"/>
    <w:basedOn w:val="a"/>
    <w:link w:val="ac"/>
    <w:uiPriority w:val="99"/>
    <w:unhideWhenUsed/>
    <w:rsid w:val="000A40D6"/>
    <w:pPr>
      <w:tabs>
        <w:tab w:val="center" w:pos="4677"/>
        <w:tab w:val="right" w:pos="9355"/>
      </w:tabs>
      <w:spacing w:after="0"/>
    </w:pPr>
  </w:style>
  <w:style w:type="character" w:customStyle="1" w:styleId="ac">
    <w:name w:val="Нижний колонтитул Знак"/>
    <w:basedOn w:val="a0"/>
    <w:link w:val="ab"/>
    <w:uiPriority w:val="99"/>
    <w:rsid w:val="000A40D6"/>
    <w:rPr>
      <w:rFonts w:ascii="Times New Roman" w:hAnsi="Times New Roman"/>
      <w:sz w:val="24"/>
    </w:rPr>
  </w:style>
  <w:style w:type="paragraph" w:styleId="ad">
    <w:name w:val="Balloon Text"/>
    <w:basedOn w:val="a"/>
    <w:link w:val="ae"/>
    <w:uiPriority w:val="99"/>
    <w:semiHidden/>
    <w:unhideWhenUsed/>
    <w:rsid w:val="005D2B14"/>
    <w:pPr>
      <w:spacing w:after="0"/>
    </w:pPr>
    <w:rPr>
      <w:rFonts w:ascii="Arial" w:hAnsi="Arial" w:cs="Arial"/>
      <w:sz w:val="16"/>
      <w:szCs w:val="16"/>
    </w:rPr>
  </w:style>
  <w:style w:type="character" w:customStyle="1" w:styleId="ae">
    <w:name w:val="Текст выноски Знак"/>
    <w:basedOn w:val="a0"/>
    <w:link w:val="ad"/>
    <w:uiPriority w:val="99"/>
    <w:semiHidden/>
    <w:rsid w:val="005D2B14"/>
    <w:rPr>
      <w:rFonts w:ascii="Arial" w:hAnsi="Arial" w:cs="Arial"/>
      <w:sz w:val="16"/>
      <w:szCs w:val="16"/>
    </w:rPr>
  </w:style>
  <w:style w:type="paragraph" w:customStyle="1" w:styleId="tkNazvanie">
    <w:name w:val="_Название (tkNazvanie)"/>
    <w:basedOn w:val="a"/>
    <w:rsid w:val="00F75A7E"/>
    <w:pPr>
      <w:spacing w:before="400" w:after="400" w:line="276" w:lineRule="auto"/>
      <w:ind w:left="1134" w:right="1134"/>
      <w:jc w:val="center"/>
    </w:pPr>
    <w:rPr>
      <w:rFonts w:ascii="Arial" w:eastAsia="Times New Roman" w:hAnsi="Arial" w:cs="Arial"/>
      <w:b/>
      <w:bCs/>
      <w:szCs w:val="24"/>
      <w:lang w:eastAsia="ru-RU"/>
    </w:rPr>
  </w:style>
  <w:style w:type="paragraph" w:styleId="af">
    <w:name w:val="No Spacing"/>
    <w:uiPriority w:val="1"/>
    <w:qFormat/>
    <w:rsid w:val="00E42A5C"/>
    <w:pPr>
      <w:spacing w:after="0" w:line="240" w:lineRule="auto"/>
      <w:ind w:left="708"/>
      <w:jc w:val="both"/>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Рабочий"/>
    <w:qFormat/>
    <w:rsid w:val="003451D0"/>
    <w:pPr>
      <w:spacing w:line="240" w:lineRule="auto"/>
      <w:ind w:left="708"/>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essage Header"/>
    <w:basedOn w:val="a"/>
    <w:link w:val="a4"/>
    <w:uiPriority w:val="99"/>
    <w:semiHidden/>
    <w:unhideWhenUsed/>
    <w:rsid w:val="005F66F9"/>
    <w:pPr>
      <w:spacing w:before="100" w:beforeAutospacing="1" w:after="100" w:afterAutospacing="1"/>
      <w:ind w:left="0"/>
      <w:jc w:val="left"/>
    </w:pPr>
    <w:rPr>
      <w:rFonts w:eastAsia="Times New Roman" w:cs="Times New Roman"/>
      <w:szCs w:val="24"/>
      <w:lang w:eastAsia="ru-RU"/>
    </w:rPr>
  </w:style>
  <w:style w:type="character" w:customStyle="1" w:styleId="a4">
    <w:name w:val="Шапка Знак"/>
    <w:basedOn w:val="a0"/>
    <w:link w:val="a3"/>
    <w:uiPriority w:val="99"/>
    <w:semiHidden/>
    <w:rsid w:val="005F66F9"/>
    <w:rPr>
      <w:rFonts w:ascii="Times New Roman" w:eastAsia="Times New Roman" w:hAnsi="Times New Roman" w:cs="Times New Roman"/>
      <w:sz w:val="24"/>
      <w:szCs w:val="24"/>
      <w:lang w:eastAsia="ru-RU"/>
    </w:rPr>
  </w:style>
  <w:style w:type="paragraph" w:customStyle="1" w:styleId="a40">
    <w:name w:val="a4"/>
    <w:basedOn w:val="a"/>
    <w:rsid w:val="005F66F9"/>
    <w:pPr>
      <w:spacing w:before="100" w:beforeAutospacing="1" w:after="100" w:afterAutospacing="1"/>
      <w:ind w:left="0"/>
      <w:jc w:val="left"/>
    </w:pPr>
    <w:rPr>
      <w:rFonts w:eastAsia="Times New Roman" w:cs="Times New Roman"/>
      <w:szCs w:val="24"/>
      <w:lang w:eastAsia="ru-RU"/>
    </w:rPr>
  </w:style>
  <w:style w:type="paragraph" w:styleId="a5">
    <w:name w:val="Title"/>
    <w:basedOn w:val="a"/>
    <w:link w:val="a6"/>
    <w:uiPriority w:val="10"/>
    <w:qFormat/>
    <w:rsid w:val="005F66F9"/>
    <w:pPr>
      <w:spacing w:before="100" w:beforeAutospacing="1" w:after="100" w:afterAutospacing="1"/>
      <w:ind w:left="0"/>
      <w:jc w:val="left"/>
    </w:pPr>
    <w:rPr>
      <w:rFonts w:eastAsia="Times New Roman" w:cs="Times New Roman"/>
      <w:szCs w:val="24"/>
      <w:lang w:eastAsia="ru-RU"/>
    </w:rPr>
  </w:style>
  <w:style w:type="character" w:customStyle="1" w:styleId="a6">
    <w:name w:val="Название Знак"/>
    <w:basedOn w:val="a0"/>
    <w:link w:val="a5"/>
    <w:uiPriority w:val="10"/>
    <w:rsid w:val="005F66F9"/>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F66F9"/>
  </w:style>
  <w:style w:type="character" w:styleId="a7">
    <w:name w:val="Hyperlink"/>
    <w:basedOn w:val="a0"/>
    <w:uiPriority w:val="99"/>
    <w:semiHidden/>
    <w:unhideWhenUsed/>
    <w:rsid w:val="005F66F9"/>
    <w:rPr>
      <w:color w:val="0000FF"/>
      <w:u w:val="single"/>
    </w:rPr>
  </w:style>
  <w:style w:type="paragraph" w:styleId="a8">
    <w:name w:val="List Paragraph"/>
    <w:basedOn w:val="a"/>
    <w:uiPriority w:val="34"/>
    <w:qFormat/>
    <w:rsid w:val="005F66F9"/>
    <w:pPr>
      <w:ind w:left="720"/>
      <w:contextualSpacing/>
    </w:pPr>
  </w:style>
  <w:style w:type="paragraph" w:customStyle="1" w:styleId="tkTekst">
    <w:name w:val="_Текст обычный (tkTekst)"/>
    <w:basedOn w:val="a"/>
    <w:rsid w:val="004E65E1"/>
    <w:pPr>
      <w:spacing w:after="60" w:line="276" w:lineRule="auto"/>
      <w:ind w:left="0" w:firstLine="567"/>
    </w:pPr>
    <w:rPr>
      <w:rFonts w:ascii="Arial" w:eastAsia="Times New Roman" w:hAnsi="Arial" w:cs="Arial"/>
      <w:sz w:val="20"/>
      <w:szCs w:val="20"/>
      <w:lang w:eastAsia="ru-RU"/>
    </w:rPr>
  </w:style>
  <w:style w:type="paragraph" w:styleId="a9">
    <w:name w:val="header"/>
    <w:basedOn w:val="a"/>
    <w:link w:val="aa"/>
    <w:uiPriority w:val="99"/>
    <w:unhideWhenUsed/>
    <w:rsid w:val="000A40D6"/>
    <w:pPr>
      <w:tabs>
        <w:tab w:val="center" w:pos="4677"/>
        <w:tab w:val="right" w:pos="9355"/>
      </w:tabs>
      <w:spacing w:after="0"/>
    </w:pPr>
  </w:style>
  <w:style w:type="character" w:customStyle="1" w:styleId="aa">
    <w:name w:val="Верхний колонтитул Знак"/>
    <w:basedOn w:val="a0"/>
    <w:link w:val="a9"/>
    <w:uiPriority w:val="99"/>
    <w:rsid w:val="000A40D6"/>
    <w:rPr>
      <w:rFonts w:ascii="Times New Roman" w:hAnsi="Times New Roman"/>
      <w:sz w:val="24"/>
    </w:rPr>
  </w:style>
  <w:style w:type="paragraph" w:styleId="ab">
    <w:name w:val="footer"/>
    <w:basedOn w:val="a"/>
    <w:link w:val="ac"/>
    <w:uiPriority w:val="99"/>
    <w:unhideWhenUsed/>
    <w:rsid w:val="000A40D6"/>
    <w:pPr>
      <w:tabs>
        <w:tab w:val="center" w:pos="4677"/>
        <w:tab w:val="right" w:pos="9355"/>
      </w:tabs>
      <w:spacing w:after="0"/>
    </w:pPr>
  </w:style>
  <w:style w:type="character" w:customStyle="1" w:styleId="ac">
    <w:name w:val="Нижний колонтитул Знак"/>
    <w:basedOn w:val="a0"/>
    <w:link w:val="ab"/>
    <w:uiPriority w:val="99"/>
    <w:rsid w:val="000A40D6"/>
    <w:rPr>
      <w:rFonts w:ascii="Times New Roman" w:hAnsi="Times New Roman"/>
      <w:sz w:val="24"/>
    </w:rPr>
  </w:style>
  <w:style w:type="paragraph" w:styleId="ad">
    <w:name w:val="Balloon Text"/>
    <w:basedOn w:val="a"/>
    <w:link w:val="ae"/>
    <w:uiPriority w:val="99"/>
    <w:semiHidden/>
    <w:unhideWhenUsed/>
    <w:rsid w:val="005D2B14"/>
    <w:pPr>
      <w:spacing w:after="0"/>
    </w:pPr>
    <w:rPr>
      <w:rFonts w:ascii="Arial" w:hAnsi="Arial" w:cs="Arial"/>
      <w:sz w:val="16"/>
      <w:szCs w:val="16"/>
    </w:rPr>
  </w:style>
  <w:style w:type="character" w:customStyle="1" w:styleId="ae">
    <w:name w:val="Текст выноски Знак"/>
    <w:basedOn w:val="a0"/>
    <w:link w:val="ad"/>
    <w:uiPriority w:val="99"/>
    <w:semiHidden/>
    <w:rsid w:val="005D2B14"/>
    <w:rPr>
      <w:rFonts w:ascii="Arial" w:hAnsi="Arial" w:cs="Arial"/>
      <w:sz w:val="16"/>
      <w:szCs w:val="16"/>
    </w:rPr>
  </w:style>
  <w:style w:type="paragraph" w:customStyle="1" w:styleId="tkNazvanie">
    <w:name w:val="_Название (tkNazvanie)"/>
    <w:basedOn w:val="a"/>
    <w:rsid w:val="00F75A7E"/>
    <w:pPr>
      <w:spacing w:before="400" w:after="400" w:line="276" w:lineRule="auto"/>
      <w:ind w:left="1134" w:right="1134"/>
      <w:jc w:val="center"/>
    </w:pPr>
    <w:rPr>
      <w:rFonts w:ascii="Arial" w:eastAsia="Times New Roman" w:hAnsi="Arial" w:cs="Arial"/>
      <w:b/>
      <w:bCs/>
      <w:szCs w:val="24"/>
      <w:lang w:eastAsia="ru-RU"/>
    </w:rPr>
  </w:style>
  <w:style w:type="paragraph" w:styleId="af">
    <w:name w:val="No Spacing"/>
    <w:uiPriority w:val="1"/>
    <w:qFormat/>
    <w:rsid w:val="00E42A5C"/>
    <w:pPr>
      <w:spacing w:after="0" w:line="240" w:lineRule="auto"/>
      <w:ind w:left="708"/>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6187">
      <w:bodyDiv w:val="1"/>
      <w:marLeft w:val="0"/>
      <w:marRight w:val="0"/>
      <w:marTop w:val="0"/>
      <w:marBottom w:val="0"/>
      <w:divBdr>
        <w:top w:val="none" w:sz="0" w:space="0" w:color="auto"/>
        <w:left w:val="none" w:sz="0" w:space="0" w:color="auto"/>
        <w:bottom w:val="none" w:sz="0" w:space="0" w:color="auto"/>
        <w:right w:val="none" w:sz="0" w:space="0" w:color="auto"/>
      </w:divBdr>
    </w:div>
    <w:div w:id="100340158">
      <w:bodyDiv w:val="1"/>
      <w:marLeft w:val="0"/>
      <w:marRight w:val="0"/>
      <w:marTop w:val="0"/>
      <w:marBottom w:val="0"/>
      <w:divBdr>
        <w:top w:val="none" w:sz="0" w:space="0" w:color="auto"/>
        <w:left w:val="none" w:sz="0" w:space="0" w:color="auto"/>
        <w:bottom w:val="none" w:sz="0" w:space="0" w:color="auto"/>
        <w:right w:val="none" w:sz="0" w:space="0" w:color="auto"/>
      </w:divBdr>
    </w:div>
    <w:div w:id="113596869">
      <w:bodyDiv w:val="1"/>
      <w:marLeft w:val="0"/>
      <w:marRight w:val="0"/>
      <w:marTop w:val="0"/>
      <w:marBottom w:val="0"/>
      <w:divBdr>
        <w:top w:val="none" w:sz="0" w:space="0" w:color="auto"/>
        <w:left w:val="none" w:sz="0" w:space="0" w:color="auto"/>
        <w:bottom w:val="none" w:sz="0" w:space="0" w:color="auto"/>
        <w:right w:val="none" w:sz="0" w:space="0" w:color="auto"/>
      </w:divBdr>
    </w:div>
    <w:div w:id="131602641">
      <w:bodyDiv w:val="1"/>
      <w:marLeft w:val="0"/>
      <w:marRight w:val="0"/>
      <w:marTop w:val="0"/>
      <w:marBottom w:val="0"/>
      <w:divBdr>
        <w:top w:val="none" w:sz="0" w:space="0" w:color="auto"/>
        <w:left w:val="none" w:sz="0" w:space="0" w:color="auto"/>
        <w:bottom w:val="none" w:sz="0" w:space="0" w:color="auto"/>
        <w:right w:val="none" w:sz="0" w:space="0" w:color="auto"/>
      </w:divBdr>
    </w:div>
    <w:div w:id="156119523">
      <w:bodyDiv w:val="1"/>
      <w:marLeft w:val="0"/>
      <w:marRight w:val="0"/>
      <w:marTop w:val="0"/>
      <w:marBottom w:val="0"/>
      <w:divBdr>
        <w:top w:val="none" w:sz="0" w:space="0" w:color="auto"/>
        <w:left w:val="none" w:sz="0" w:space="0" w:color="auto"/>
        <w:bottom w:val="none" w:sz="0" w:space="0" w:color="auto"/>
        <w:right w:val="none" w:sz="0" w:space="0" w:color="auto"/>
      </w:divBdr>
    </w:div>
    <w:div w:id="170294937">
      <w:bodyDiv w:val="1"/>
      <w:marLeft w:val="0"/>
      <w:marRight w:val="0"/>
      <w:marTop w:val="0"/>
      <w:marBottom w:val="0"/>
      <w:divBdr>
        <w:top w:val="none" w:sz="0" w:space="0" w:color="auto"/>
        <w:left w:val="none" w:sz="0" w:space="0" w:color="auto"/>
        <w:bottom w:val="none" w:sz="0" w:space="0" w:color="auto"/>
        <w:right w:val="none" w:sz="0" w:space="0" w:color="auto"/>
      </w:divBdr>
    </w:div>
    <w:div w:id="317273634">
      <w:bodyDiv w:val="1"/>
      <w:marLeft w:val="0"/>
      <w:marRight w:val="0"/>
      <w:marTop w:val="0"/>
      <w:marBottom w:val="0"/>
      <w:divBdr>
        <w:top w:val="none" w:sz="0" w:space="0" w:color="auto"/>
        <w:left w:val="none" w:sz="0" w:space="0" w:color="auto"/>
        <w:bottom w:val="none" w:sz="0" w:space="0" w:color="auto"/>
        <w:right w:val="none" w:sz="0" w:space="0" w:color="auto"/>
      </w:divBdr>
    </w:div>
    <w:div w:id="446394166">
      <w:bodyDiv w:val="1"/>
      <w:marLeft w:val="0"/>
      <w:marRight w:val="0"/>
      <w:marTop w:val="0"/>
      <w:marBottom w:val="0"/>
      <w:divBdr>
        <w:top w:val="none" w:sz="0" w:space="0" w:color="auto"/>
        <w:left w:val="none" w:sz="0" w:space="0" w:color="auto"/>
        <w:bottom w:val="none" w:sz="0" w:space="0" w:color="auto"/>
        <w:right w:val="none" w:sz="0" w:space="0" w:color="auto"/>
      </w:divBdr>
    </w:div>
    <w:div w:id="929003809">
      <w:bodyDiv w:val="1"/>
      <w:marLeft w:val="0"/>
      <w:marRight w:val="0"/>
      <w:marTop w:val="0"/>
      <w:marBottom w:val="0"/>
      <w:divBdr>
        <w:top w:val="none" w:sz="0" w:space="0" w:color="auto"/>
        <w:left w:val="none" w:sz="0" w:space="0" w:color="auto"/>
        <w:bottom w:val="none" w:sz="0" w:space="0" w:color="auto"/>
        <w:right w:val="none" w:sz="0" w:space="0" w:color="auto"/>
      </w:divBdr>
    </w:div>
    <w:div w:id="993920983">
      <w:bodyDiv w:val="1"/>
      <w:marLeft w:val="0"/>
      <w:marRight w:val="0"/>
      <w:marTop w:val="0"/>
      <w:marBottom w:val="0"/>
      <w:divBdr>
        <w:top w:val="none" w:sz="0" w:space="0" w:color="auto"/>
        <w:left w:val="none" w:sz="0" w:space="0" w:color="auto"/>
        <w:bottom w:val="none" w:sz="0" w:space="0" w:color="auto"/>
        <w:right w:val="none" w:sz="0" w:space="0" w:color="auto"/>
      </w:divBdr>
    </w:div>
    <w:div w:id="1295133344">
      <w:bodyDiv w:val="1"/>
      <w:marLeft w:val="0"/>
      <w:marRight w:val="0"/>
      <w:marTop w:val="0"/>
      <w:marBottom w:val="0"/>
      <w:divBdr>
        <w:top w:val="none" w:sz="0" w:space="0" w:color="auto"/>
        <w:left w:val="none" w:sz="0" w:space="0" w:color="auto"/>
        <w:bottom w:val="none" w:sz="0" w:space="0" w:color="auto"/>
        <w:right w:val="none" w:sz="0" w:space="0" w:color="auto"/>
      </w:divBdr>
    </w:div>
    <w:div w:id="1478718364">
      <w:bodyDiv w:val="1"/>
      <w:marLeft w:val="0"/>
      <w:marRight w:val="0"/>
      <w:marTop w:val="0"/>
      <w:marBottom w:val="0"/>
      <w:divBdr>
        <w:top w:val="none" w:sz="0" w:space="0" w:color="auto"/>
        <w:left w:val="none" w:sz="0" w:space="0" w:color="auto"/>
        <w:bottom w:val="none" w:sz="0" w:space="0" w:color="auto"/>
        <w:right w:val="none" w:sz="0" w:space="0" w:color="auto"/>
      </w:divBdr>
    </w:div>
    <w:div w:id="1518807894">
      <w:bodyDiv w:val="1"/>
      <w:marLeft w:val="0"/>
      <w:marRight w:val="0"/>
      <w:marTop w:val="0"/>
      <w:marBottom w:val="0"/>
      <w:divBdr>
        <w:top w:val="none" w:sz="0" w:space="0" w:color="auto"/>
        <w:left w:val="none" w:sz="0" w:space="0" w:color="auto"/>
        <w:bottom w:val="none" w:sz="0" w:space="0" w:color="auto"/>
        <w:right w:val="none" w:sz="0" w:space="0" w:color="auto"/>
      </w:divBdr>
    </w:div>
    <w:div w:id="1742096136">
      <w:bodyDiv w:val="1"/>
      <w:marLeft w:val="0"/>
      <w:marRight w:val="0"/>
      <w:marTop w:val="0"/>
      <w:marBottom w:val="0"/>
      <w:divBdr>
        <w:top w:val="none" w:sz="0" w:space="0" w:color="auto"/>
        <w:left w:val="none" w:sz="0" w:space="0" w:color="auto"/>
        <w:bottom w:val="none" w:sz="0" w:space="0" w:color="auto"/>
        <w:right w:val="none" w:sz="0" w:space="0" w:color="auto"/>
      </w:divBdr>
    </w:div>
    <w:div w:id="1886064277">
      <w:bodyDiv w:val="1"/>
      <w:marLeft w:val="0"/>
      <w:marRight w:val="0"/>
      <w:marTop w:val="0"/>
      <w:marBottom w:val="0"/>
      <w:divBdr>
        <w:top w:val="none" w:sz="0" w:space="0" w:color="auto"/>
        <w:left w:val="none" w:sz="0" w:space="0" w:color="auto"/>
        <w:bottom w:val="none" w:sz="0" w:space="0" w:color="auto"/>
        <w:right w:val="none" w:sz="0" w:space="0" w:color="auto"/>
      </w:divBdr>
    </w:div>
    <w:div w:id="1939168201">
      <w:bodyDiv w:val="1"/>
      <w:marLeft w:val="0"/>
      <w:marRight w:val="0"/>
      <w:marTop w:val="0"/>
      <w:marBottom w:val="0"/>
      <w:divBdr>
        <w:top w:val="none" w:sz="0" w:space="0" w:color="auto"/>
        <w:left w:val="none" w:sz="0" w:space="0" w:color="auto"/>
        <w:bottom w:val="none" w:sz="0" w:space="0" w:color="auto"/>
        <w:right w:val="none" w:sz="0" w:space="0" w:color="auto"/>
      </w:divBdr>
    </w:div>
    <w:div w:id="2048599166">
      <w:bodyDiv w:val="1"/>
      <w:marLeft w:val="0"/>
      <w:marRight w:val="0"/>
      <w:marTop w:val="0"/>
      <w:marBottom w:val="0"/>
      <w:divBdr>
        <w:top w:val="none" w:sz="0" w:space="0" w:color="auto"/>
        <w:left w:val="none" w:sz="0" w:space="0" w:color="auto"/>
        <w:bottom w:val="none" w:sz="0" w:space="0" w:color="auto"/>
        <w:right w:val="none" w:sz="0" w:space="0" w:color="auto"/>
      </w:divBdr>
    </w:div>
    <w:div w:id="210896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1C148-B857-44A6-9F47-BBB7A30CD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666</Words>
  <Characters>3801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34</cp:revision>
  <cp:lastPrinted>2022-06-03T04:19:00Z</cp:lastPrinted>
  <dcterms:created xsi:type="dcterms:W3CDTF">2022-04-30T05:02:00Z</dcterms:created>
  <dcterms:modified xsi:type="dcterms:W3CDTF">2022-06-03T04:19:00Z</dcterms:modified>
</cp:coreProperties>
</file>